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7A" w:rsidRDefault="003D2F7A" w14:paraId="415ADE03" w14:textId="77777777"/>
    <w:p w:rsidR="00386639" w:rsidRDefault="00386639" w14:paraId="5603F46D" w14:textId="77777777"/>
    <w:p w:rsidR="00386639" w:rsidRDefault="00386639" w14:paraId="70C4E38B" w14:textId="77777777"/>
    <w:p w:rsidR="00386639" w:rsidRDefault="00386639" w14:paraId="4C5A458E" w14:textId="77777777"/>
    <w:p w:rsidRPr="001E1E0F" w:rsidR="00386639" w:rsidP="1D04FE6D" w:rsidRDefault="001E1E0F" w14:paraId="3E2B2E61" w14:textId="39F3279A" w14:noSpellErr="1">
      <w:pPr>
        <w:pStyle w:val="Heading"/>
        <w:rPr>
          <w:rFonts w:ascii="Gill Sans" w:hAnsi="Gill Sans" w:eastAsia="Gill Sans" w:cs="Gill Sans"/>
        </w:rPr>
      </w:pPr>
      <w:r w:rsidRPr="1D04FE6D" w:rsidR="1D04FE6D">
        <w:rPr>
          <w:rFonts w:ascii="Gill Sans" w:hAnsi="Gill Sans" w:eastAsia="Gill Sans" w:cs="Gill Sans"/>
        </w:rPr>
        <w:t>Cover supervisor</w:t>
      </w:r>
    </w:p>
    <w:p w:rsidRPr="00386639" w:rsidR="00386639" w:rsidP="1D04FE6D" w:rsidRDefault="00386639" w14:paraId="199F1841" w14:textId="77777777">
      <w:pPr>
        <w:pStyle w:val="Text"/>
        <w:spacing w:line="360" w:lineRule="auto"/>
        <w:rPr>
          <w:rFonts w:ascii="Gill Sans" w:hAnsi="Gill Sans" w:eastAsia="Gill Sans" w:cs="Gill Sans"/>
          <w:sz w:val="24"/>
          <w:szCs w:val="24"/>
        </w:rPr>
      </w:pPr>
      <w:r w:rsidRPr="1D04FE6D" w:rsidR="1D04FE6D">
        <w:rPr>
          <w:rStyle w:val="Sub-headingChar"/>
          <w:rFonts w:ascii="Gill Sans" w:hAnsi="Gill Sans" w:eastAsia="Gill Sans" w:cs="Gill Sans"/>
          <w:sz w:val="24"/>
          <w:szCs w:val="24"/>
        </w:rPr>
        <w:t>School:</w:t>
      </w:r>
      <w:r w:rsidRPr="1D04FE6D" w:rsidR="1D04FE6D">
        <w:rPr>
          <w:rFonts w:ascii="Gill Sans" w:hAnsi="Gill Sans" w:eastAsia="Gill Sans" w:cs="Gill Sans"/>
          <w:sz w:val="24"/>
          <w:szCs w:val="24"/>
        </w:rPr>
        <w:t xml:space="preserve"> </w:t>
      </w:r>
      <w:proofErr w:type="spellStart"/>
      <w:r w:rsidRPr="1D04FE6D" w:rsidR="1D04FE6D">
        <w:rPr>
          <w:rFonts w:ascii="Gill Sans" w:hAnsi="Gill Sans" w:eastAsia="Gill Sans" w:cs="Gill Sans"/>
          <w:sz w:val="24"/>
          <w:szCs w:val="24"/>
        </w:rPr>
        <w:t>Greatfields</w:t>
      </w:r>
      <w:proofErr w:type="spellEnd"/>
      <w:r w:rsidRPr="1D04FE6D" w:rsidR="1D04FE6D">
        <w:rPr>
          <w:rFonts w:ascii="Gill Sans" w:hAnsi="Gill Sans" w:eastAsia="Gill Sans" w:cs="Gill Sans"/>
          <w:sz w:val="24"/>
          <w:szCs w:val="24"/>
        </w:rPr>
        <w:t xml:space="preserve"> School </w:t>
      </w:r>
    </w:p>
    <w:p w:rsidRPr="00386639" w:rsidR="00386639" w:rsidP="1D04FE6D" w:rsidRDefault="00386639" w14:paraId="0772475D" w14:textId="77777777" w14:noSpellErr="1">
      <w:pPr>
        <w:pStyle w:val="Text"/>
        <w:spacing w:line="360" w:lineRule="auto"/>
        <w:rPr>
          <w:rFonts w:ascii="Gill Sans" w:hAnsi="Gill Sans" w:eastAsia="Gill Sans" w:cs="Gill Sans"/>
          <w:sz w:val="24"/>
          <w:szCs w:val="24"/>
        </w:rPr>
      </w:pPr>
      <w:r w:rsidRPr="1D04FE6D" w:rsidR="1D04FE6D">
        <w:rPr>
          <w:rStyle w:val="Sub-headingChar"/>
          <w:rFonts w:ascii="Gill Sans" w:hAnsi="Gill Sans" w:eastAsia="Gill Sans" w:cs="Gill Sans"/>
          <w:sz w:val="24"/>
          <w:szCs w:val="24"/>
        </w:rPr>
        <w:t>Salary / grade:</w:t>
      </w:r>
      <w:r w:rsidRPr="1D04FE6D" w:rsidR="1D04FE6D">
        <w:rPr>
          <w:rFonts w:ascii="Gill Sans" w:hAnsi="Gill Sans" w:eastAsia="Gill Sans" w:cs="Gill Sans"/>
          <w:sz w:val="24"/>
          <w:szCs w:val="24"/>
        </w:rPr>
        <w:t xml:space="preserve"> </w:t>
      </w:r>
      <w:r w:rsidRPr="1D04FE6D" w:rsidR="1D04FE6D">
        <w:rPr>
          <w:rFonts w:ascii="Gill Sans" w:hAnsi="Gill Sans" w:eastAsia="Gill Sans" w:cs="Gill Sans"/>
          <w:sz w:val="24"/>
          <w:szCs w:val="24"/>
        </w:rPr>
        <w:t xml:space="preserve"> Scale 5, point 22</w:t>
      </w:r>
    </w:p>
    <w:p w:rsidRPr="00386639" w:rsidR="00386639" w:rsidP="1D04FE6D" w:rsidRDefault="00386639" w14:paraId="462874C8" w14:textId="77777777" w14:noSpellErr="1">
      <w:pPr>
        <w:pStyle w:val="Text"/>
        <w:spacing w:line="360" w:lineRule="auto"/>
        <w:rPr>
          <w:rFonts w:ascii="Gill Sans" w:hAnsi="Gill Sans" w:eastAsia="Gill Sans" w:cs="Gill Sans"/>
          <w:sz w:val="24"/>
          <w:szCs w:val="24"/>
        </w:rPr>
      </w:pPr>
      <w:r w:rsidRPr="1D04FE6D" w:rsidR="1D04FE6D">
        <w:rPr>
          <w:rStyle w:val="Sub-headingChar"/>
          <w:rFonts w:ascii="Gill Sans" w:hAnsi="Gill Sans" w:eastAsia="Gill Sans" w:cs="Gill Sans"/>
          <w:sz w:val="24"/>
          <w:szCs w:val="24"/>
        </w:rPr>
        <w:t>Hours:</w:t>
      </w:r>
      <w:r w:rsidRPr="1D04FE6D" w:rsidR="1D04FE6D">
        <w:rPr>
          <w:rFonts w:ascii="Gill Sans" w:hAnsi="Gill Sans" w:eastAsia="Gill Sans" w:cs="Gill Sans"/>
          <w:sz w:val="24"/>
          <w:szCs w:val="24"/>
        </w:rPr>
        <w:t xml:space="preserve"> </w:t>
      </w:r>
      <w:r w:rsidRPr="1D04FE6D" w:rsidR="1D04FE6D">
        <w:rPr>
          <w:rFonts w:ascii="Gill Sans" w:hAnsi="Gill Sans" w:eastAsia="Gill Sans" w:cs="Gill Sans"/>
          <w:sz w:val="24"/>
          <w:szCs w:val="24"/>
        </w:rPr>
        <w:t>35</w:t>
      </w:r>
    </w:p>
    <w:p w:rsidRPr="00386639" w:rsidR="00386639" w:rsidP="1D04FE6D" w:rsidRDefault="00386639" w14:paraId="1914E6C3" w14:textId="77777777" w14:noSpellErr="1">
      <w:pPr>
        <w:pStyle w:val="Text"/>
        <w:spacing w:line="360" w:lineRule="auto"/>
        <w:rPr>
          <w:rFonts w:ascii="Gill Sans" w:hAnsi="Gill Sans" w:eastAsia="Gill Sans" w:cs="Gill Sans"/>
          <w:sz w:val="24"/>
          <w:szCs w:val="24"/>
        </w:rPr>
      </w:pPr>
      <w:r w:rsidRPr="1D04FE6D" w:rsidR="1D04FE6D">
        <w:rPr>
          <w:rStyle w:val="Sub-headingChar"/>
          <w:rFonts w:ascii="Gill Sans" w:hAnsi="Gill Sans" w:eastAsia="Gill Sans" w:cs="Gill Sans"/>
          <w:sz w:val="24"/>
          <w:szCs w:val="24"/>
        </w:rPr>
        <w:t>Contract type:</w:t>
      </w:r>
      <w:r w:rsidRPr="1D04FE6D" w:rsidR="1D04FE6D">
        <w:rPr>
          <w:rFonts w:ascii="Gill Sans" w:hAnsi="Gill Sans" w:eastAsia="Gill Sans" w:cs="Gill Sans"/>
          <w:sz w:val="24"/>
          <w:szCs w:val="24"/>
        </w:rPr>
        <w:t xml:space="preserve"> Permanent </w:t>
      </w:r>
    </w:p>
    <w:p w:rsidRPr="00386639" w:rsidR="00386639" w:rsidP="1D04FE6D" w:rsidRDefault="00386639" w14:paraId="51E592F7" w14:noSpellErr="1" w14:textId="414417BA">
      <w:pPr>
        <w:pStyle w:val="Text"/>
        <w:spacing w:line="360" w:lineRule="auto"/>
        <w:rPr>
          <w:rFonts w:ascii="Gill Sans" w:hAnsi="Gill Sans" w:eastAsia="Gill Sans" w:cs="Gill Sans"/>
          <w:sz w:val="24"/>
          <w:szCs w:val="24"/>
        </w:rPr>
      </w:pPr>
      <w:r w:rsidRPr="1D04FE6D" w:rsidR="1D04FE6D">
        <w:rPr>
          <w:rStyle w:val="Sub-headingChar"/>
          <w:rFonts w:ascii="Gill Sans" w:hAnsi="Gill Sans" w:eastAsia="Gill Sans" w:cs="Gill Sans"/>
          <w:sz w:val="24"/>
          <w:szCs w:val="24"/>
        </w:rPr>
        <w:t>Responsible to:</w:t>
      </w:r>
      <w:r w:rsidRPr="1D04FE6D" w:rsidR="1D04FE6D">
        <w:rPr>
          <w:rFonts w:ascii="Gill Sans" w:hAnsi="Gill Sans" w:eastAsia="Gill Sans" w:cs="Gill Sans"/>
          <w:sz w:val="24"/>
          <w:szCs w:val="24"/>
        </w:rPr>
        <w:t xml:space="preserve"> </w:t>
      </w:r>
      <w:r w:rsidRPr="1D04FE6D" w:rsidR="1D04FE6D">
        <w:rPr>
          <w:rFonts w:ascii="Gill Sans" w:hAnsi="Gill Sans" w:eastAsia="Gill Sans" w:cs="Gill Sans"/>
          <w:sz w:val="24"/>
          <w:szCs w:val="24"/>
        </w:rPr>
        <w:t>Member of SLT</w:t>
      </w:r>
    </w:p>
    <w:p w:rsidRPr="005B1A69" w:rsidR="00386639" w:rsidP="1D04FE6D" w:rsidRDefault="00386639" w14:paraId="6F43FC8C" w14:textId="77777777" w14:noSpellErr="1">
      <w:pPr>
        <w:pStyle w:val="Heading"/>
        <w:rPr>
          <w:rFonts w:ascii="Gill Sans" w:hAnsi="Gill Sans" w:eastAsia="Gill Sans" w:cs="Gill Sans"/>
        </w:rPr>
      </w:pPr>
      <w:r w:rsidRPr="1D04FE6D" w:rsidR="1D04FE6D">
        <w:rPr>
          <w:rFonts w:ascii="Gill Sans" w:hAnsi="Gill Sans" w:eastAsia="Gill Sans" w:cs="Gill Sans"/>
        </w:rPr>
        <w:t>Main purpose</w:t>
      </w:r>
    </w:p>
    <w:p w:rsidRPr="005B1A69" w:rsidR="00386639" w:rsidP="1D04FE6D" w:rsidRDefault="00386639" w14:paraId="1E3C7981" w14:textId="77777777" w14:noSpellErr="1">
      <w:pPr>
        <w:pStyle w:val="Text"/>
        <w:spacing w:line="360" w:lineRule="auto"/>
        <w:rPr>
          <w:rFonts w:ascii="Gill Sans" w:hAnsi="Gill Sans" w:eastAsia="Gill Sans" w:cs="Gill Sans"/>
          <w:sz w:val="24"/>
          <w:szCs w:val="24"/>
        </w:rPr>
      </w:pPr>
      <w:r w:rsidRPr="1D04FE6D" w:rsidR="1D04FE6D">
        <w:rPr>
          <w:rFonts w:ascii="Gill Sans" w:hAnsi="Gill Sans" w:eastAsia="Gill Sans" w:cs="Gill Sans"/>
          <w:sz w:val="24"/>
          <w:szCs w:val="24"/>
        </w:rPr>
        <w:t>To cover lessons when staff are absent from school.</w:t>
      </w:r>
    </w:p>
    <w:p w:rsidRPr="005B1A69" w:rsidR="00386639" w:rsidP="1D04FE6D" w:rsidRDefault="00386639" w14:paraId="110DFA0C" w14:textId="77777777" w14:noSpellErr="1">
      <w:pPr>
        <w:pStyle w:val="Heading"/>
        <w:rPr>
          <w:rFonts w:ascii="Gill Sans" w:hAnsi="Gill Sans" w:eastAsia="Gill Sans" w:cs="Gill Sans"/>
        </w:rPr>
      </w:pPr>
      <w:r w:rsidRPr="1D04FE6D" w:rsidR="1D04FE6D">
        <w:rPr>
          <w:rFonts w:ascii="Gill Sans" w:hAnsi="Gill Sans" w:eastAsia="Gill Sans" w:cs="Gill Sans"/>
        </w:rPr>
        <w:t>Duties and responsibilities</w:t>
      </w:r>
    </w:p>
    <w:p w:rsidRPr="005B1A69" w:rsidR="00386639" w:rsidP="1D04FE6D" w:rsidRDefault="00C2058B" w14:paraId="50A87DFE" w14:textId="77777777" w14:noSpellErr="1">
      <w:pPr>
        <w:pStyle w:val="Text"/>
        <w:numPr>
          <w:ilvl w:val="0"/>
          <w:numId w:val="7"/>
        </w:numPr>
        <w:rPr>
          <w:rFonts w:ascii="Gill Sans" w:hAnsi="Gill Sans" w:eastAsia="Gill Sans" w:cs="Gill Sans"/>
          <w:sz w:val="24"/>
          <w:szCs w:val="24"/>
        </w:rPr>
      </w:pPr>
      <w:r w:rsidRPr="1D04FE6D" w:rsidR="1D04FE6D">
        <w:rPr>
          <w:rFonts w:ascii="Gill Sans" w:hAnsi="Gill Sans" w:eastAsia="Gill Sans" w:cs="Gill Sans"/>
          <w:sz w:val="24"/>
          <w:szCs w:val="24"/>
        </w:rPr>
        <w:t xml:space="preserve">To provide </w:t>
      </w:r>
      <w:r w:rsidRPr="1D04FE6D" w:rsidR="1D04FE6D">
        <w:rPr>
          <w:rFonts w:ascii="Gill Sans" w:hAnsi="Gill Sans" w:eastAsia="Gill Sans" w:cs="Gill Sans"/>
          <w:sz w:val="24"/>
          <w:szCs w:val="24"/>
        </w:rPr>
        <w:t xml:space="preserve">classroom </w:t>
      </w:r>
      <w:r w:rsidRPr="1D04FE6D" w:rsidR="1D04FE6D">
        <w:rPr>
          <w:rFonts w:ascii="Gill Sans" w:hAnsi="Gill Sans" w:eastAsia="Gill Sans" w:cs="Gill Sans"/>
          <w:sz w:val="24"/>
          <w:szCs w:val="24"/>
        </w:rPr>
        <w:t>cover for staff when absent either on a short term or long term basis</w:t>
      </w:r>
      <w:r w:rsidRPr="1D04FE6D" w:rsidR="1D04FE6D">
        <w:rPr>
          <w:rFonts w:ascii="Gill Sans" w:hAnsi="Gill Sans" w:eastAsia="Gill Sans" w:cs="Gill Sans"/>
          <w:sz w:val="24"/>
          <w:szCs w:val="24"/>
        </w:rPr>
        <w:t>.</w:t>
      </w:r>
    </w:p>
    <w:p w:rsidRPr="005B1A69" w:rsidR="004754D8" w:rsidP="1D04FE6D" w:rsidRDefault="004754D8" w14:paraId="6AF65D60" w14:textId="77777777" w14:noSpellErr="1">
      <w:pPr>
        <w:pStyle w:val="Text"/>
        <w:numPr>
          <w:ilvl w:val="0"/>
          <w:numId w:val="7"/>
        </w:numPr>
        <w:rPr>
          <w:rFonts w:ascii="Gill Sans" w:hAnsi="Gill Sans" w:eastAsia="Gill Sans" w:cs="Gill Sans"/>
          <w:sz w:val="24"/>
          <w:szCs w:val="24"/>
        </w:rPr>
      </w:pPr>
      <w:r w:rsidRPr="1D04FE6D" w:rsidR="1D04FE6D">
        <w:rPr>
          <w:rFonts w:ascii="Gill Sans" w:hAnsi="Gill Sans" w:eastAsia="Gill Sans" w:cs="Gill Sans"/>
          <w:sz w:val="24"/>
          <w:szCs w:val="24"/>
        </w:rPr>
        <w:t>To ensure that the work set by the teacher is completed by students to the highest of standards.</w:t>
      </w:r>
    </w:p>
    <w:p w:rsidRPr="005B1A69" w:rsidR="00C2058B" w:rsidP="1D04FE6D" w:rsidRDefault="00C2058B" w14:paraId="43E9E2BD" w14:textId="77777777" w14:noSpellErr="1">
      <w:pPr>
        <w:pStyle w:val="Text"/>
        <w:numPr>
          <w:ilvl w:val="0"/>
          <w:numId w:val="2"/>
        </w:numPr>
        <w:rPr>
          <w:rFonts w:ascii="Gill Sans" w:hAnsi="Gill Sans" w:eastAsia="Gill Sans" w:cs="Gill Sans"/>
          <w:sz w:val="24"/>
          <w:szCs w:val="24"/>
        </w:rPr>
      </w:pPr>
      <w:r w:rsidRPr="1D04FE6D" w:rsidR="1D04FE6D">
        <w:rPr>
          <w:rFonts w:ascii="Gill Sans" w:hAnsi="Gill Sans" w:eastAsia="Gill Sans" w:cs="Gill Sans"/>
          <w:sz w:val="24"/>
          <w:szCs w:val="24"/>
        </w:rPr>
        <w:t>To support individuals or groups of students in a lesson who require extra support</w:t>
      </w:r>
      <w:r w:rsidRPr="1D04FE6D" w:rsidR="1D04FE6D">
        <w:rPr>
          <w:rFonts w:ascii="Gill Sans" w:hAnsi="Gill Sans" w:eastAsia="Gill Sans" w:cs="Gill Sans"/>
          <w:sz w:val="24"/>
          <w:szCs w:val="24"/>
        </w:rPr>
        <w:t xml:space="preserve"> when not covering lessons. </w:t>
      </w:r>
    </w:p>
    <w:p w:rsidRPr="005B1A69" w:rsidR="00386639" w:rsidP="1D04FE6D" w:rsidRDefault="004754D8" w14:paraId="33587FD1" w14:textId="77777777">
      <w:pPr>
        <w:pStyle w:val="Text"/>
        <w:numPr>
          <w:ilvl w:val="0"/>
          <w:numId w:val="3"/>
        </w:numPr>
        <w:rPr>
          <w:rFonts w:ascii="Gill Sans" w:hAnsi="Gill Sans" w:eastAsia="Gill Sans" w:cs="Gill Sans"/>
          <w:sz w:val="24"/>
          <w:szCs w:val="24"/>
        </w:rPr>
      </w:pPr>
      <w:r w:rsidRPr="1D04FE6D" w:rsidR="1D04FE6D">
        <w:rPr>
          <w:rFonts w:ascii="Gill Sans" w:hAnsi="Gill Sans" w:eastAsia="Gill Sans" w:cs="Gill Sans"/>
          <w:sz w:val="24"/>
          <w:szCs w:val="24"/>
        </w:rPr>
        <w:t>To help maintain the high expectation</w:t>
      </w:r>
      <w:r w:rsidRPr="1D04FE6D" w:rsidR="1D04FE6D">
        <w:rPr>
          <w:rFonts w:ascii="Gill Sans" w:hAnsi="Gill Sans" w:eastAsia="Gill Sans" w:cs="Gill Sans"/>
          <w:sz w:val="24"/>
          <w:szCs w:val="24"/>
        </w:rPr>
        <w:t>s</w:t>
      </w:r>
      <w:r w:rsidRPr="1D04FE6D" w:rsidR="1D04FE6D">
        <w:rPr>
          <w:rFonts w:ascii="Gill Sans" w:hAnsi="Gill Sans" w:eastAsia="Gill Sans" w:cs="Gill Sans"/>
          <w:sz w:val="24"/>
          <w:szCs w:val="24"/>
        </w:rPr>
        <w:t xml:space="preserve"> of </w:t>
      </w:r>
      <w:proofErr w:type="spellStart"/>
      <w:r w:rsidRPr="1D04FE6D" w:rsidR="1D04FE6D">
        <w:rPr>
          <w:rFonts w:ascii="Gill Sans" w:hAnsi="Gill Sans" w:eastAsia="Gill Sans" w:cs="Gill Sans"/>
          <w:sz w:val="24"/>
          <w:szCs w:val="24"/>
        </w:rPr>
        <w:t>behaviour</w:t>
      </w:r>
      <w:proofErr w:type="spellEnd"/>
      <w:r w:rsidRPr="1D04FE6D" w:rsidR="1D04FE6D">
        <w:rPr>
          <w:rFonts w:ascii="Gill Sans" w:hAnsi="Gill Sans" w:eastAsia="Gill Sans" w:cs="Gill Sans"/>
          <w:sz w:val="24"/>
          <w:szCs w:val="24"/>
        </w:rPr>
        <w:t xml:space="preserve"> </w:t>
      </w:r>
      <w:r w:rsidRPr="1D04FE6D" w:rsidR="1D04FE6D">
        <w:rPr>
          <w:rFonts w:ascii="Gill Sans" w:hAnsi="Gill Sans" w:eastAsia="Gill Sans" w:cs="Gill Sans"/>
          <w:sz w:val="24"/>
          <w:szCs w:val="24"/>
        </w:rPr>
        <w:t>in the classroom and around the building.</w:t>
      </w:r>
    </w:p>
    <w:p w:rsidRPr="005B1A69" w:rsidR="00386639" w:rsidP="1D04FE6D" w:rsidRDefault="00B9557F" w14:paraId="652C514F" w14:textId="77777777">
      <w:pPr>
        <w:pStyle w:val="Text"/>
        <w:numPr>
          <w:ilvl w:val="0"/>
          <w:numId w:val="3"/>
        </w:numPr>
        <w:rPr>
          <w:rFonts w:ascii="Gill Sans" w:hAnsi="Gill Sans" w:eastAsia="Gill Sans" w:cs="Gill Sans"/>
          <w:sz w:val="24"/>
          <w:szCs w:val="24"/>
        </w:rPr>
      </w:pPr>
      <w:r w:rsidRPr="1D04FE6D" w:rsidR="1D04FE6D">
        <w:rPr>
          <w:rFonts w:ascii="Gill Sans" w:hAnsi="Gill Sans" w:eastAsia="Gill Sans" w:cs="Gill Sans"/>
          <w:sz w:val="24"/>
          <w:szCs w:val="24"/>
        </w:rPr>
        <w:t xml:space="preserve">To take a positive approach to </w:t>
      </w:r>
      <w:proofErr w:type="spellStart"/>
      <w:r w:rsidRPr="1D04FE6D" w:rsidR="1D04FE6D">
        <w:rPr>
          <w:rFonts w:ascii="Gill Sans" w:hAnsi="Gill Sans" w:eastAsia="Gill Sans" w:cs="Gill Sans"/>
          <w:sz w:val="24"/>
          <w:szCs w:val="24"/>
        </w:rPr>
        <w:t>behaviour</w:t>
      </w:r>
      <w:proofErr w:type="spellEnd"/>
      <w:r w:rsidRPr="1D04FE6D" w:rsidR="1D04FE6D">
        <w:rPr>
          <w:rFonts w:ascii="Gill Sans" w:hAnsi="Gill Sans" w:eastAsia="Gill Sans" w:cs="Gill Sans"/>
          <w:sz w:val="24"/>
          <w:szCs w:val="24"/>
        </w:rPr>
        <w:t xml:space="preserve"> by forging strong and respectful relations with students. </w:t>
      </w:r>
    </w:p>
    <w:p w:rsidRPr="005B1A69" w:rsidR="00386639" w:rsidP="1D04FE6D" w:rsidRDefault="00B9557F" w14:paraId="395B290C" w14:textId="77777777" w14:noSpellErr="1">
      <w:pPr>
        <w:pStyle w:val="Text"/>
        <w:numPr>
          <w:ilvl w:val="0"/>
          <w:numId w:val="4"/>
        </w:numPr>
        <w:spacing w:line="360" w:lineRule="auto"/>
        <w:rPr>
          <w:rFonts w:ascii="Gill Sans" w:hAnsi="Gill Sans" w:eastAsia="Gill Sans" w:cs="Gill Sans"/>
          <w:sz w:val="24"/>
          <w:szCs w:val="24"/>
        </w:rPr>
      </w:pPr>
      <w:r w:rsidRPr="1D04FE6D" w:rsidR="1D04FE6D">
        <w:rPr>
          <w:rFonts w:ascii="Gill Sans" w:hAnsi="Gill Sans" w:eastAsia="Gill Sans" w:cs="Gill Sans"/>
          <w:sz w:val="24"/>
          <w:szCs w:val="24"/>
        </w:rPr>
        <w:t>To run or support with at l</w:t>
      </w:r>
      <w:r w:rsidRPr="1D04FE6D" w:rsidR="1D04FE6D">
        <w:rPr>
          <w:rFonts w:ascii="Gill Sans" w:hAnsi="Gill Sans" w:eastAsia="Gill Sans" w:cs="Gill Sans"/>
          <w:sz w:val="24"/>
          <w:szCs w:val="24"/>
        </w:rPr>
        <w:t>e</w:t>
      </w:r>
      <w:r w:rsidRPr="1D04FE6D" w:rsidR="1D04FE6D">
        <w:rPr>
          <w:rFonts w:ascii="Gill Sans" w:hAnsi="Gill Sans" w:eastAsia="Gill Sans" w:cs="Gill Sans"/>
          <w:sz w:val="24"/>
          <w:szCs w:val="24"/>
        </w:rPr>
        <w:t xml:space="preserve">ast one after school club per week. </w:t>
      </w:r>
    </w:p>
    <w:p w:rsidR="000F586C" w:rsidP="1D04FE6D" w:rsidRDefault="000F586C" w14:paraId="1AD71621" w14:noSpellErr="1" w14:textId="48BED038">
      <w:pPr>
        <w:pStyle w:val="Text"/>
        <w:numPr>
          <w:ilvl w:val="0"/>
          <w:numId w:val="5"/>
        </w:numPr>
        <w:spacing w:line="360" w:lineRule="auto"/>
        <w:rPr>
          <w:rFonts w:ascii="Gill Sans" w:hAnsi="Gill Sans" w:eastAsia="Gill Sans" w:cs="Gill Sans"/>
          <w:sz w:val="24"/>
          <w:szCs w:val="24"/>
        </w:rPr>
      </w:pPr>
      <w:r w:rsidRPr="1D04FE6D" w:rsidR="1D04FE6D">
        <w:rPr>
          <w:rFonts w:ascii="Gill Sans" w:hAnsi="Gill Sans" w:eastAsia="Gill Sans" w:cs="Gill Sans"/>
          <w:sz w:val="24"/>
          <w:szCs w:val="24"/>
        </w:rPr>
        <w:t xml:space="preserve">To carry </w:t>
      </w:r>
      <w:r w:rsidRPr="1D04FE6D" w:rsidR="1D04FE6D">
        <w:rPr>
          <w:rFonts w:ascii="Gill Sans" w:hAnsi="Gill Sans" w:eastAsia="Gill Sans" w:cs="Gill Sans"/>
          <w:sz w:val="24"/>
          <w:szCs w:val="24"/>
        </w:rPr>
        <w:t>out</w:t>
      </w:r>
      <w:r w:rsidRPr="1D04FE6D" w:rsidR="1D04FE6D">
        <w:rPr>
          <w:rFonts w:ascii="Gill Sans" w:hAnsi="Gill Sans" w:eastAsia="Gill Sans" w:cs="Gill Sans"/>
          <w:sz w:val="24"/>
          <w:szCs w:val="24"/>
        </w:rPr>
        <w:t xml:space="preserve"> duties during the week</w:t>
      </w:r>
      <w:r w:rsidRPr="1D04FE6D" w:rsidR="1D04FE6D">
        <w:rPr>
          <w:rFonts w:ascii="Gill Sans" w:hAnsi="Gill Sans" w:eastAsia="Gill Sans" w:cs="Gill Sans"/>
          <w:sz w:val="24"/>
          <w:szCs w:val="24"/>
        </w:rPr>
        <w:t>.</w:t>
      </w:r>
    </w:p>
    <w:p w:rsidRPr="00386639" w:rsidR="00386639" w:rsidP="1D04FE6D" w:rsidRDefault="00386639" w14:paraId="4878C16F" w14:textId="77777777">
      <w:pPr>
        <w:pStyle w:val="Text"/>
        <w:rPr>
          <w:rFonts w:ascii="Gill Sans" w:hAnsi="Gill Sans" w:eastAsia="Gill Sans" w:cs="Gill Sans"/>
          <w:sz w:val="24"/>
          <w:szCs w:val="24"/>
        </w:rPr>
      </w:pPr>
      <w:r w:rsidRPr="1D04FE6D" w:rsidR="1D04FE6D">
        <w:rPr>
          <w:rFonts w:ascii="Gill Sans" w:hAnsi="Gill Sans" w:eastAsia="Gill Sans" w:cs="Gill Sans"/>
          <w:sz w:val="24"/>
          <w:szCs w:val="24"/>
        </w:rPr>
        <w:t xml:space="preserve">Please note that this is illustrative of the general nature and level of responsibility of the work to be undertaken, commensurate with the grade. It is not a comprehensive list of all tasks that the </w:t>
      </w:r>
      <w:proofErr w:type="spellStart"/>
      <w:r w:rsidRPr="1D04FE6D" w:rsidR="1D04FE6D">
        <w:rPr>
          <w:rFonts w:ascii="Gill Sans" w:hAnsi="Gill Sans" w:eastAsia="Gill Sans" w:cs="Gill Sans"/>
          <w:sz w:val="24"/>
          <w:szCs w:val="24"/>
        </w:rPr>
        <w:t>postholder</w:t>
      </w:r>
      <w:proofErr w:type="spellEnd"/>
      <w:r w:rsidRPr="1D04FE6D" w:rsidR="1D04FE6D">
        <w:rPr>
          <w:rFonts w:ascii="Gill Sans" w:hAnsi="Gill Sans" w:eastAsia="Gill Sans" w:cs="Gill Sans"/>
          <w:sz w:val="24"/>
          <w:szCs w:val="24"/>
        </w:rPr>
        <w:t xml:space="preserve"> will carry out.</w:t>
      </w:r>
    </w:p>
    <w:p w:rsidRPr="00386639" w:rsidR="00386639" w:rsidP="00386639" w:rsidRDefault="00386639" w14:paraId="5BA1AA2C" w14:textId="77777777">
      <w:pPr>
        <w:pStyle w:val="Text"/>
        <w:spacing w:line="360" w:lineRule="auto"/>
        <w:rPr>
          <w:rFonts w:ascii="Gill Sans" w:hAnsi="Gill Sans" w:cs="Gill Sans"/>
          <w:sz w:val="24"/>
          <w:szCs w:val="24"/>
        </w:rPr>
      </w:pPr>
    </w:p>
    <w:p w:rsidRPr="00386639" w:rsidR="00386639" w:rsidP="001E1E0F" w:rsidRDefault="00386639" w14:paraId="640A3492" w14:textId="77777777" w14:noSpellErr="1">
      <w:pPr>
        <w:pStyle w:val="Heading"/>
      </w:pPr>
      <w:r w:rsidR="1D04FE6D">
        <w:rPr/>
        <w:t>Notes</w:t>
      </w:r>
    </w:p>
    <w:p w:rsidRPr="00386639" w:rsidR="00386639" w:rsidP="1D04FE6D" w:rsidRDefault="00386639" w14:paraId="02472774" w14:textId="4C750770">
      <w:pPr>
        <w:pStyle w:val="Text"/>
        <w:rPr>
          <w:rFonts w:ascii="Gill Sans" w:hAnsi="Gill Sans" w:eastAsia="Gill Sans" w:cs="Gill Sans"/>
          <w:sz w:val="24"/>
          <w:szCs w:val="24"/>
        </w:rPr>
      </w:pPr>
      <w:r w:rsidRPr="1D04FE6D" w:rsidR="1D04FE6D">
        <w:rPr>
          <w:rFonts w:ascii="Gill Sans" w:hAnsi="Gill Sans" w:eastAsia="Gill Sans" w:cs="Gill Sans"/>
          <w:sz w:val="24"/>
          <w:szCs w:val="24"/>
        </w:rPr>
        <w:t xml:space="preserve">This job description may be amended at any time in consultation with the </w:t>
      </w:r>
      <w:proofErr w:type="spellStart"/>
      <w:r w:rsidRPr="1D04FE6D" w:rsidR="1D04FE6D">
        <w:rPr>
          <w:rFonts w:ascii="Gill Sans" w:hAnsi="Gill Sans" w:eastAsia="Gill Sans" w:cs="Gill Sans"/>
          <w:sz w:val="24"/>
          <w:szCs w:val="24"/>
        </w:rPr>
        <w:t>postholder</w:t>
      </w:r>
      <w:proofErr w:type="spellEnd"/>
      <w:r w:rsidRPr="1D04FE6D" w:rsidR="1D04FE6D">
        <w:rPr>
          <w:rFonts w:ascii="Gill Sans" w:hAnsi="Gill Sans" w:eastAsia="Gill Sans" w:cs="Gill Sans"/>
          <w:sz w:val="24"/>
          <w:szCs w:val="24"/>
        </w:rPr>
        <w:t>.</w:t>
      </w:r>
    </w:p>
    <w:p w:rsidR="00386639" w:rsidRDefault="00386639" w14:paraId="1C657B8D" w14:textId="77777777"/>
    <w:p w:rsidR="00751250" w:rsidRDefault="00751250" w14:paraId="631F235D" w14:textId="6A835C33">
      <w:bookmarkStart w:name="_GoBack" w:id="0"/>
      <w:bookmarkEnd w:id="0"/>
    </w:p>
    <w:sectPr w:rsidR="00751250" w:rsidSect="00AA037F">
      <w:headerReference w:type="even" r:id="rId7"/>
      <w:headerReference w:type="default" r:id="rId8"/>
      <w:headerReference w:type="first" r:id="rId9"/>
      <w:pgSz w:w="11900" w:h="16840" w:orient="portrait"/>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F2" w:rsidP="000B6B2C" w:rsidRDefault="009657F2" w14:paraId="251891DA" w14:textId="77777777">
      <w:r>
        <w:separator/>
      </w:r>
    </w:p>
  </w:endnote>
  <w:endnote w:type="continuationSeparator" w:id="0">
    <w:p w:rsidR="009657F2" w:rsidP="000B6B2C" w:rsidRDefault="009657F2" w14:paraId="2BD235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F2" w:rsidP="000B6B2C" w:rsidRDefault="009657F2" w14:paraId="34A23F06" w14:textId="77777777">
      <w:r>
        <w:separator/>
      </w:r>
    </w:p>
  </w:footnote>
  <w:footnote w:type="continuationSeparator" w:id="0">
    <w:p w:rsidR="009657F2" w:rsidP="000B6B2C" w:rsidRDefault="009657F2" w14:paraId="14A11D7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B6B2C" w:rsidRDefault="009657F2" w14:paraId="33E7B2F9" w14:textId="77777777">
    <w:pPr>
      <w:pStyle w:val="Header"/>
    </w:pPr>
    <w:r>
      <w:rPr>
        <w:noProof/>
      </w:rPr>
      <w:pict w14:anchorId="69BC47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o:spid="_x0000_s2065" type="#_x0000_t75">
          <v:imagedata o:title="GF letterhead 3" r:id="rId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B6B2C" w:rsidRDefault="009657F2" w14:paraId="077B6BFB" w14:textId="77777777">
    <w:pPr>
      <w:pStyle w:val="Header"/>
    </w:pPr>
    <w:r>
      <w:rPr>
        <w:noProof/>
      </w:rPr>
      <w:pict w14:anchorId="770141C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o:spid="_x0000_s2064" type="#_x0000_t75">
          <v:imagedata o:title="GF letterhead 3" r:id="rId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B6B2C" w:rsidRDefault="009657F2" w14:paraId="47C2F19A" w14:textId="77777777">
    <w:pPr>
      <w:pStyle w:val="Header"/>
    </w:pPr>
    <w:r>
      <w:rPr>
        <w:noProof/>
      </w:rPr>
      <w:pict w14:anchorId="064587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o:spid="_x0000_s2066" type="#_x0000_t75">
          <v:imagedata o:title="GF letterhead 3" r:id="rId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967"/>
    <w:multiLevelType w:val="hybridMultilevel"/>
    <w:tmpl w:val="2FF8BEFC"/>
    <w:lvl w:ilvl="0" w:tplc="08090001">
      <w:start w:val="1"/>
      <w:numFmt w:val="bullet"/>
      <w:lvlText w:val=""/>
      <w:lvlJc w:val="left"/>
      <w:pPr>
        <w:ind w:left="720" w:hanging="360"/>
      </w:pPr>
      <w:rPr>
        <w:rFonts w:hint="default" w:ascii="Symbol" w:hAnsi="Symbol"/>
      </w:rPr>
    </w:lvl>
    <w:lvl w:ilvl="1" w:tplc="68609A9E">
      <w:numFmt w:val="bullet"/>
      <w:lvlText w:val="•"/>
      <w:lvlJc w:val="left"/>
      <w:pPr>
        <w:ind w:left="1800" w:hanging="720"/>
      </w:pPr>
      <w:rPr>
        <w:rFonts w:hint="default" w:ascii="Arial" w:hAnsi="Arial" w:eastAsia="MS Mincho"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BAC66AF"/>
    <w:multiLevelType w:val="hybridMultilevel"/>
    <w:tmpl w:val="2C46C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0EF4C93"/>
    <w:multiLevelType w:val="hybridMultilevel"/>
    <w:tmpl w:val="D58A9A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C0472AE"/>
    <w:multiLevelType w:val="hybridMultilevel"/>
    <w:tmpl w:val="ADD43C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A6D30E5"/>
    <w:multiLevelType w:val="hybridMultilevel"/>
    <w:tmpl w:val="7DD248B4"/>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7F73B54"/>
    <w:multiLevelType w:val="hybridMultilevel"/>
    <w:tmpl w:val="85EE8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8595139"/>
    <w:multiLevelType w:val="hybridMultilevel"/>
    <w:tmpl w:val="57B88A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B6B2C"/>
    <w:rsid w:val="000E7060"/>
    <w:rsid w:val="000F586C"/>
    <w:rsid w:val="001E1E0F"/>
    <w:rsid w:val="0023614F"/>
    <w:rsid w:val="002543EB"/>
    <w:rsid w:val="00337A75"/>
    <w:rsid w:val="00386639"/>
    <w:rsid w:val="003D2F7A"/>
    <w:rsid w:val="00463624"/>
    <w:rsid w:val="004754D8"/>
    <w:rsid w:val="005B1A69"/>
    <w:rsid w:val="00751250"/>
    <w:rsid w:val="009657F2"/>
    <w:rsid w:val="00AA037F"/>
    <w:rsid w:val="00AB48DE"/>
    <w:rsid w:val="00AB6565"/>
    <w:rsid w:val="00AD46A7"/>
    <w:rsid w:val="00B9557F"/>
    <w:rsid w:val="00C2058B"/>
    <w:rsid w:val="00C76A5E"/>
    <w:rsid w:val="00E47F34"/>
    <w:rsid w:val="00F752D2"/>
    <w:rsid w:val="1D04FE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74BEB02"/>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styleId="HeaderChar" w:customStyle="1">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styleId="FooterChar" w:customStyle="1">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2F7A"/>
    <w:rPr>
      <w:rFonts w:ascii="Segoe UI" w:hAnsi="Segoe UI" w:cs="Segoe UI"/>
      <w:sz w:val="18"/>
      <w:szCs w:val="18"/>
    </w:rPr>
  </w:style>
  <w:style w:type="paragraph" w:styleId="Text" w:customStyle="1">
    <w:name w:val="Text"/>
    <w:basedOn w:val="BodyText"/>
    <w:link w:val="TextChar"/>
    <w:qFormat/>
    <w:rsid w:val="00386639"/>
    <w:rPr>
      <w:rFonts w:ascii="Arial" w:hAnsi="Arial" w:eastAsia="MS Mincho" w:cs="Arial"/>
      <w:sz w:val="20"/>
      <w:szCs w:val="20"/>
    </w:rPr>
  </w:style>
  <w:style w:type="character" w:styleId="TextChar" w:customStyle="1">
    <w:name w:val="Text Char"/>
    <w:link w:val="Text"/>
    <w:rsid w:val="00386639"/>
    <w:rPr>
      <w:rFonts w:ascii="Arial" w:hAnsi="Arial" w:eastAsia="MS Mincho" w:cs="Arial"/>
      <w:sz w:val="20"/>
      <w:szCs w:val="20"/>
    </w:rPr>
  </w:style>
  <w:style w:type="paragraph" w:styleId="Heading" w:customStyle="1">
    <w:name w:val="Heading"/>
    <w:basedOn w:val="BodyText"/>
    <w:link w:val="HeadingChar"/>
    <w:autoRedefine/>
    <w:qFormat/>
    <w:rsid w:val="001E1E0F"/>
    <w:pPr>
      <w:spacing w:line="360" w:lineRule="auto"/>
      <w:jc w:val="center"/>
    </w:pPr>
    <w:rPr>
      <w:rFonts w:ascii="Arial" w:hAnsi="Arial" w:eastAsia="MS Mincho" w:cs="Times New Roman"/>
      <w:b/>
    </w:rPr>
  </w:style>
  <w:style w:type="character" w:styleId="HeadingChar" w:customStyle="1">
    <w:name w:val="Heading Char"/>
    <w:link w:val="Heading"/>
    <w:rsid w:val="001E1E0F"/>
    <w:rPr>
      <w:rFonts w:ascii="Arial" w:hAnsi="Arial" w:eastAsia="MS Mincho" w:cs="Times New Roman"/>
      <w:b/>
    </w:rPr>
  </w:style>
  <w:style w:type="paragraph" w:styleId="Sub-heading" w:customStyle="1">
    <w:name w:val="Sub-heading"/>
    <w:basedOn w:val="BodyText"/>
    <w:link w:val="Sub-headingChar"/>
    <w:qFormat/>
    <w:rsid w:val="00386639"/>
    <w:rPr>
      <w:rFonts w:ascii="Arial" w:hAnsi="Arial" w:eastAsia="MS Mincho" w:cs="Arial"/>
      <w:b/>
      <w:sz w:val="20"/>
      <w:szCs w:val="20"/>
    </w:rPr>
  </w:style>
  <w:style w:type="character" w:styleId="Sub-headingChar" w:customStyle="1">
    <w:name w:val="Sub-heading Char"/>
    <w:link w:val="Sub-heading"/>
    <w:rsid w:val="00386639"/>
    <w:rPr>
      <w:rFonts w:ascii="Arial" w:hAnsi="Arial" w:eastAsia="MS Mincho" w:cs="Arial"/>
      <w:b/>
      <w:sz w:val="20"/>
      <w:szCs w:val="20"/>
    </w:rPr>
  </w:style>
  <w:style w:type="paragraph" w:styleId="BodyText">
    <w:name w:val="Body Text"/>
    <w:basedOn w:val="Normal"/>
    <w:link w:val="BodyTextChar"/>
    <w:uiPriority w:val="99"/>
    <w:semiHidden/>
    <w:unhideWhenUsed/>
    <w:rsid w:val="00386639"/>
    <w:pPr>
      <w:spacing w:after="120"/>
    </w:pPr>
  </w:style>
  <w:style w:type="character" w:styleId="BodyTextChar" w:customStyle="1">
    <w:name w:val="Body Text Char"/>
    <w:basedOn w:val="DefaultParagraphFont"/>
    <w:link w:val="BodyText"/>
    <w:uiPriority w:val="99"/>
    <w:semiHidden/>
    <w:rsid w:val="0038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header" Target="header3.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C:\Users\ripa\AppData\Local\Microsoft\Windows\Temporary Internet Files\Content.IE5\O6LO7607\GF letterhead 3.dotx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 Paul</dc:creator>
  <keywords/>
  <dc:description/>
  <lastModifiedBy>Richard Paul</lastModifiedBy>
  <revision>6</revision>
  <lastPrinted>2016-09-12T14:19:00.0000000Z</lastPrinted>
  <dcterms:created xsi:type="dcterms:W3CDTF">2017-05-22T16:35:00.0000000Z</dcterms:created>
  <dcterms:modified xsi:type="dcterms:W3CDTF">2018-07-02T18:15:50.8152946Z</dcterms:modified>
</coreProperties>
</file>