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B3B6A" w14:textId="77777777" w:rsidR="003D2F7A" w:rsidRDefault="003D2F7A"/>
    <w:p w14:paraId="4BE302A9" w14:textId="77777777" w:rsidR="00283310" w:rsidRDefault="00283310"/>
    <w:p w14:paraId="5EE9ED3A" w14:textId="77777777" w:rsidR="00283310" w:rsidRDefault="00283310"/>
    <w:p w14:paraId="4F3EB01F" w14:textId="77777777" w:rsidR="00283310" w:rsidRDefault="00283310"/>
    <w:p w14:paraId="32F77E3D" w14:textId="77777777" w:rsidR="00283310" w:rsidRDefault="00283310" w:rsidP="00283310">
      <w:pPr>
        <w:jc w:val="center"/>
        <w:rPr>
          <w:b/>
          <w:sz w:val="28"/>
          <w:szCs w:val="28"/>
          <w:u w:val="single"/>
        </w:rPr>
      </w:pPr>
      <w:r w:rsidRPr="00710D65">
        <w:rPr>
          <w:b/>
          <w:sz w:val="28"/>
          <w:szCs w:val="28"/>
          <w:u w:val="single"/>
        </w:rPr>
        <w:t>Parents’ Forum 17</w:t>
      </w:r>
      <w:r w:rsidRPr="00710D65">
        <w:rPr>
          <w:b/>
          <w:sz w:val="28"/>
          <w:szCs w:val="28"/>
          <w:u w:val="single"/>
          <w:vertAlign w:val="superscript"/>
        </w:rPr>
        <w:t>th</w:t>
      </w:r>
      <w:r w:rsidRPr="00710D65">
        <w:rPr>
          <w:b/>
          <w:sz w:val="28"/>
          <w:szCs w:val="28"/>
          <w:u w:val="single"/>
        </w:rPr>
        <w:t xml:space="preserve"> May 2017</w:t>
      </w:r>
    </w:p>
    <w:p w14:paraId="5BB2AFFE" w14:textId="77777777" w:rsidR="00283310" w:rsidRDefault="00283310" w:rsidP="00283310">
      <w:pPr>
        <w:jc w:val="center"/>
        <w:rPr>
          <w:b/>
          <w:sz w:val="28"/>
          <w:szCs w:val="28"/>
          <w:u w:val="single"/>
        </w:rPr>
      </w:pPr>
    </w:p>
    <w:tbl>
      <w:tblPr>
        <w:tblStyle w:val="TableGrid"/>
        <w:tblW w:w="9640" w:type="dxa"/>
        <w:tblInd w:w="-714" w:type="dxa"/>
        <w:tblLook w:val="04A0" w:firstRow="1" w:lastRow="0" w:firstColumn="1" w:lastColumn="0" w:noHBand="0" w:noVBand="1"/>
      </w:tblPr>
      <w:tblGrid>
        <w:gridCol w:w="3544"/>
        <w:gridCol w:w="6096"/>
      </w:tblGrid>
      <w:tr w:rsidR="00283310" w:rsidRPr="009F3655" w14:paraId="006772EC" w14:textId="77777777" w:rsidTr="00720178">
        <w:trPr>
          <w:trHeight w:val="422"/>
        </w:trPr>
        <w:tc>
          <w:tcPr>
            <w:tcW w:w="3544" w:type="dxa"/>
          </w:tcPr>
          <w:p w14:paraId="71168833" w14:textId="77777777" w:rsidR="00283310" w:rsidRPr="009F3655" w:rsidRDefault="00283310" w:rsidP="00720178">
            <w:pPr>
              <w:jc w:val="center"/>
              <w:rPr>
                <w:rFonts w:ascii="Gill Sans MT" w:hAnsi="Gill Sans MT"/>
                <w:b/>
              </w:rPr>
            </w:pPr>
            <w:r w:rsidRPr="009F3655">
              <w:rPr>
                <w:rFonts w:ascii="Gill Sans MT" w:hAnsi="Gill Sans MT"/>
                <w:b/>
              </w:rPr>
              <w:t>Item</w:t>
            </w:r>
          </w:p>
          <w:p w14:paraId="08740012" w14:textId="77777777" w:rsidR="00283310" w:rsidRPr="009F3655" w:rsidRDefault="00283310" w:rsidP="00720178">
            <w:pPr>
              <w:jc w:val="center"/>
              <w:rPr>
                <w:rFonts w:ascii="Gill Sans MT" w:hAnsi="Gill Sans MT"/>
                <w:b/>
              </w:rPr>
            </w:pPr>
          </w:p>
        </w:tc>
        <w:tc>
          <w:tcPr>
            <w:tcW w:w="6096" w:type="dxa"/>
          </w:tcPr>
          <w:p w14:paraId="6533699C" w14:textId="71E9AC6B" w:rsidR="00283310" w:rsidRPr="009F3655" w:rsidRDefault="005052FB" w:rsidP="00720178">
            <w:pPr>
              <w:jc w:val="center"/>
              <w:rPr>
                <w:rFonts w:ascii="Gill Sans MT" w:hAnsi="Gill Sans MT"/>
                <w:b/>
              </w:rPr>
            </w:pPr>
            <w:r>
              <w:rPr>
                <w:rFonts w:ascii="Gill Sans MT" w:hAnsi="Gill Sans MT"/>
                <w:b/>
              </w:rPr>
              <w:t>Key points</w:t>
            </w:r>
          </w:p>
        </w:tc>
      </w:tr>
      <w:tr w:rsidR="00283310" w:rsidRPr="009F3655" w14:paraId="35CF5AFA" w14:textId="77777777" w:rsidTr="00720178">
        <w:trPr>
          <w:trHeight w:val="1062"/>
        </w:trPr>
        <w:tc>
          <w:tcPr>
            <w:tcW w:w="3544" w:type="dxa"/>
          </w:tcPr>
          <w:p w14:paraId="1BB074C5" w14:textId="77777777" w:rsidR="00283310" w:rsidRPr="009F3655" w:rsidRDefault="00283310" w:rsidP="00720178">
            <w:pPr>
              <w:rPr>
                <w:rFonts w:ascii="Gill Sans MT" w:hAnsi="Gill Sans MT"/>
              </w:rPr>
            </w:pPr>
            <w:r>
              <w:rPr>
                <w:rFonts w:ascii="Gill Sans MT" w:hAnsi="Gill Sans MT"/>
              </w:rPr>
              <w:t>New Site</w:t>
            </w:r>
          </w:p>
        </w:tc>
        <w:tc>
          <w:tcPr>
            <w:tcW w:w="6096" w:type="dxa"/>
          </w:tcPr>
          <w:p w14:paraId="5B7C6369" w14:textId="77777777" w:rsidR="00283310" w:rsidRDefault="00283310" w:rsidP="00720178">
            <w:pPr>
              <w:jc w:val="both"/>
              <w:rPr>
                <w:rFonts w:ascii="Gill Sans MT" w:hAnsi="Gill Sans MT"/>
              </w:rPr>
            </w:pPr>
            <w:r>
              <w:rPr>
                <w:rFonts w:ascii="Gill Sans MT" w:hAnsi="Gill Sans MT"/>
              </w:rPr>
              <w:t>Phase one has started and will be ready in December 2017.</w:t>
            </w:r>
          </w:p>
          <w:p w14:paraId="4DFEA410" w14:textId="77777777" w:rsidR="00283310" w:rsidRDefault="00283310" w:rsidP="00720178">
            <w:pPr>
              <w:jc w:val="both"/>
              <w:rPr>
                <w:rFonts w:ascii="Gill Sans MT" w:hAnsi="Gill Sans MT"/>
              </w:rPr>
            </w:pPr>
            <w:r>
              <w:rPr>
                <w:rFonts w:ascii="Gill Sans MT" w:hAnsi="Gill Sans MT"/>
              </w:rPr>
              <w:t xml:space="preserve">We will be moving to the new site in January 2018. </w:t>
            </w:r>
          </w:p>
          <w:p w14:paraId="3CE8C963" w14:textId="77777777" w:rsidR="00283310" w:rsidRDefault="00283310" w:rsidP="00720178">
            <w:pPr>
              <w:jc w:val="both"/>
              <w:rPr>
                <w:rFonts w:ascii="Gill Sans MT" w:hAnsi="Gill Sans MT"/>
              </w:rPr>
            </w:pPr>
            <w:r>
              <w:rPr>
                <w:rFonts w:ascii="Gill Sans MT" w:hAnsi="Gill Sans MT"/>
              </w:rPr>
              <w:t>Phase 2 will be ready in 2019.</w:t>
            </w:r>
          </w:p>
          <w:p w14:paraId="4982B10F" w14:textId="77777777" w:rsidR="00283310" w:rsidRPr="009F3655" w:rsidRDefault="00283310" w:rsidP="00283310">
            <w:pPr>
              <w:jc w:val="both"/>
              <w:rPr>
                <w:rFonts w:ascii="Gill Sans MT" w:hAnsi="Gill Sans MT"/>
              </w:rPr>
            </w:pPr>
            <w:r>
              <w:rPr>
                <w:rFonts w:ascii="Gill Sans MT" w:hAnsi="Gill Sans MT"/>
              </w:rPr>
              <w:t xml:space="preserve">Science labs will be </w:t>
            </w:r>
            <w:r>
              <w:rPr>
                <w:rFonts w:ascii="Gill Sans MT" w:hAnsi="Gill Sans MT"/>
              </w:rPr>
              <w:t>ready in time for GCSE</w:t>
            </w:r>
            <w:r>
              <w:rPr>
                <w:rFonts w:ascii="Gill Sans MT" w:hAnsi="Gill Sans MT"/>
              </w:rPr>
              <w:t>s</w:t>
            </w:r>
            <w:r>
              <w:rPr>
                <w:rFonts w:ascii="Gill Sans MT" w:hAnsi="Gill Sans MT"/>
              </w:rPr>
              <w:t>.</w:t>
            </w:r>
          </w:p>
        </w:tc>
      </w:tr>
      <w:tr w:rsidR="00283310" w:rsidRPr="009F3655" w14:paraId="401EBC94" w14:textId="77777777" w:rsidTr="00720178">
        <w:trPr>
          <w:trHeight w:val="1062"/>
        </w:trPr>
        <w:tc>
          <w:tcPr>
            <w:tcW w:w="3544" w:type="dxa"/>
          </w:tcPr>
          <w:p w14:paraId="6EE1EA15" w14:textId="77777777" w:rsidR="00283310" w:rsidRPr="009F3655" w:rsidRDefault="00283310" w:rsidP="00720178">
            <w:pPr>
              <w:rPr>
                <w:rFonts w:ascii="Gill Sans MT" w:hAnsi="Gill Sans MT"/>
              </w:rPr>
            </w:pPr>
            <w:r>
              <w:rPr>
                <w:rFonts w:ascii="Gill Sans MT" w:hAnsi="Gill Sans MT"/>
              </w:rPr>
              <w:t>Lockers</w:t>
            </w:r>
          </w:p>
        </w:tc>
        <w:tc>
          <w:tcPr>
            <w:tcW w:w="6096" w:type="dxa"/>
          </w:tcPr>
          <w:p w14:paraId="6BDE097C" w14:textId="77777777" w:rsidR="00283310" w:rsidRPr="009F3655" w:rsidRDefault="00283310" w:rsidP="00720178">
            <w:pPr>
              <w:jc w:val="both"/>
              <w:rPr>
                <w:rFonts w:ascii="Gill Sans MT" w:hAnsi="Gill Sans MT"/>
              </w:rPr>
            </w:pPr>
            <w:r>
              <w:rPr>
                <w:rFonts w:ascii="Gill Sans MT" w:hAnsi="Gill Sans MT"/>
              </w:rPr>
              <w:t xml:space="preserve">There will be no lockers due to the space in the new building </w:t>
            </w:r>
            <w:r>
              <w:rPr>
                <w:rFonts w:ascii="Gill Sans MT" w:hAnsi="Gill Sans MT"/>
              </w:rPr>
              <w:t xml:space="preserve">however we are happy to </w:t>
            </w:r>
            <w:proofErr w:type="gramStart"/>
            <w:r>
              <w:rPr>
                <w:rFonts w:ascii="Gill Sans MT" w:hAnsi="Gill Sans MT"/>
              </w:rPr>
              <w:t>look in</w:t>
            </w:r>
            <w:r>
              <w:rPr>
                <w:rFonts w:ascii="Gill Sans MT" w:hAnsi="Gill Sans MT"/>
              </w:rPr>
              <w:t>to</w:t>
            </w:r>
            <w:proofErr w:type="gramEnd"/>
            <w:r>
              <w:rPr>
                <w:rFonts w:ascii="Gill Sans MT" w:hAnsi="Gill Sans MT"/>
              </w:rPr>
              <w:t xml:space="preserve"> this further, once we move in to the new building. </w:t>
            </w:r>
          </w:p>
        </w:tc>
      </w:tr>
      <w:tr w:rsidR="00283310" w:rsidRPr="009F3655" w14:paraId="6023C956" w14:textId="77777777" w:rsidTr="00720178">
        <w:trPr>
          <w:trHeight w:val="6002"/>
        </w:trPr>
        <w:tc>
          <w:tcPr>
            <w:tcW w:w="3544" w:type="dxa"/>
          </w:tcPr>
          <w:p w14:paraId="76354E35" w14:textId="77777777" w:rsidR="00283310" w:rsidRDefault="00283310" w:rsidP="00720178">
            <w:pPr>
              <w:rPr>
                <w:rFonts w:ascii="Gill Sans MT" w:hAnsi="Gill Sans MT"/>
              </w:rPr>
            </w:pPr>
            <w:r>
              <w:rPr>
                <w:rFonts w:ascii="Gill Sans MT" w:hAnsi="Gill Sans MT"/>
              </w:rPr>
              <w:t>Homework</w:t>
            </w:r>
          </w:p>
        </w:tc>
        <w:tc>
          <w:tcPr>
            <w:tcW w:w="6096" w:type="dxa"/>
          </w:tcPr>
          <w:p w14:paraId="76063C4A" w14:textId="77777777" w:rsidR="00283310" w:rsidRDefault="00283310" w:rsidP="00720178">
            <w:pPr>
              <w:jc w:val="both"/>
              <w:rPr>
                <w:rFonts w:ascii="Gill Sans MT" w:hAnsi="Gill Sans MT"/>
              </w:rPr>
            </w:pPr>
            <w:r>
              <w:rPr>
                <w:rFonts w:ascii="Gill Sans MT" w:hAnsi="Gill Sans MT"/>
              </w:rPr>
              <w:t xml:space="preserve">From </w:t>
            </w:r>
            <w:proofErr w:type="gramStart"/>
            <w:r>
              <w:rPr>
                <w:rFonts w:ascii="Gill Sans MT" w:hAnsi="Gill Sans MT"/>
              </w:rPr>
              <w:t>September 2018</w:t>
            </w:r>
            <w:proofErr w:type="gramEnd"/>
            <w:r>
              <w:rPr>
                <w:rFonts w:ascii="Gill Sans MT" w:hAnsi="Gill Sans MT"/>
              </w:rPr>
              <w:t xml:space="preserve"> there will no longer be homework diaries. </w:t>
            </w:r>
          </w:p>
          <w:p w14:paraId="6843D898" w14:textId="77777777" w:rsidR="00283310" w:rsidRDefault="00283310" w:rsidP="00720178">
            <w:pPr>
              <w:jc w:val="both"/>
              <w:rPr>
                <w:rFonts w:ascii="Gill Sans MT" w:hAnsi="Gill Sans MT"/>
              </w:rPr>
            </w:pPr>
            <w:r>
              <w:rPr>
                <w:rFonts w:ascii="Gill Sans MT" w:hAnsi="Gill Sans MT"/>
              </w:rPr>
              <w:t>Th</w:t>
            </w:r>
            <w:r>
              <w:rPr>
                <w:rFonts w:ascii="Gill Sans MT" w:hAnsi="Gill Sans MT"/>
              </w:rPr>
              <w:t>ere will be a new system “Show My H</w:t>
            </w:r>
            <w:r>
              <w:rPr>
                <w:rFonts w:ascii="Gill Sans MT" w:hAnsi="Gill Sans MT"/>
              </w:rPr>
              <w:t>omework” which</w:t>
            </w:r>
            <w:r>
              <w:rPr>
                <w:rFonts w:ascii="Gill Sans MT" w:hAnsi="Gill Sans MT"/>
              </w:rPr>
              <w:t xml:space="preserve"> allows parents</w:t>
            </w:r>
            <w:r>
              <w:rPr>
                <w:rFonts w:ascii="Gill Sans MT" w:hAnsi="Gill Sans MT"/>
              </w:rPr>
              <w:t xml:space="preserve"> to chec</w:t>
            </w:r>
            <w:r>
              <w:rPr>
                <w:rFonts w:ascii="Gill Sans MT" w:hAnsi="Gill Sans MT"/>
              </w:rPr>
              <w:t>k homework that is set by each t</w:t>
            </w:r>
            <w:r>
              <w:rPr>
                <w:rFonts w:ascii="Gill Sans MT" w:hAnsi="Gill Sans MT"/>
              </w:rPr>
              <w:t>eacher and see the deadline set.</w:t>
            </w:r>
          </w:p>
          <w:p w14:paraId="0DD926D9" w14:textId="77777777" w:rsidR="00283310" w:rsidRDefault="00283310" w:rsidP="00720178">
            <w:pPr>
              <w:jc w:val="both"/>
              <w:rPr>
                <w:rFonts w:ascii="Gill Sans MT" w:hAnsi="Gill Sans MT"/>
              </w:rPr>
            </w:pPr>
            <w:r>
              <w:rPr>
                <w:rFonts w:ascii="Gill Sans MT" w:hAnsi="Gill Sans MT"/>
              </w:rPr>
              <w:t>No longer need to sign your child’s planner.</w:t>
            </w:r>
          </w:p>
          <w:p w14:paraId="5EB40E53" w14:textId="77777777" w:rsidR="00283310" w:rsidRDefault="00283310" w:rsidP="00720178">
            <w:pPr>
              <w:jc w:val="both"/>
              <w:rPr>
                <w:rFonts w:ascii="Gill Sans MT" w:hAnsi="Gill Sans MT"/>
              </w:rPr>
            </w:pPr>
            <w:r>
              <w:rPr>
                <w:rFonts w:ascii="Gill Sans MT" w:hAnsi="Gill Sans MT"/>
              </w:rPr>
              <w:t>Login details will be given to each parent to see details of the homework that needs to be completed.</w:t>
            </w:r>
          </w:p>
          <w:p w14:paraId="3C966889" w14:textId="77777777" w:rsidR="00283310" w:rsidRDefault="00283310" w:rsidP="00720178">
            <w:pPr>
              <w:jc w:val="both"/>
              <w:rPr>
                <w:rFonts w:ascii="Gill Sans MT" w:hAnsi="Gill Sans MT"/>
              </w:rPr>
            </w:pPr>
            <w:r>
              <w:rPr>
                <w:rFonts w:ascii="Gill Sans MT" w:hAnsi="Gill Sans MT"/>
              </w:rPr>
              <w:t>Colour codes will enable Parents’ to check what type of homework is set.</w:t>
            </w:r>
          </w:p>
          <w:p w14:paraId="71351633" w14:textId="77777777" w:rsidR="00283310" w:rsidRDefault="00283310" w:rsidP="00720178">
            <w:pPr>
              <w:jc w:val="both"/>
              <w:rPr>
                <w:rFonts w:ascii="Gill Sans MT" w:hAnsi="Gill Sans MT"/>
              </w:rPr>
            </w:pPr>
            <w:r>
              <w:rPr>
                <w:rFonts w:ascii="Gill Sans MT" w:hAnsi="Gill Sans MT"/>
              </w:rPr>
              <w:t>Homework will be set once</w:t>
            </w:r>
            <w:r>
              <w:rPr>
                <w:rFonts w:ascii="Gill Sans MT" w:hAnsi="Gill Sans MT"/>
              </w:rPr>
              <w:t xml:space="preserve"> a week for each subject.</w:t>
            </w:r>
          </w:p>
          <w:p w14:paraId="1CA198D7" w14:textId="77777777" w:rsidR="00283310" w:rsidRDefault="00283310" w:rsidP="00720178">
            <w:pPr>
              <w:jc w:val="both"/>
              <w:rPr>
                <w:rFonts w:ascii="Gill Sans MT" w:hAnsi="Gill Sans MT"/>
              </w:rPr>
            </w:pPr>
            <w:r>
              <w:rPr>
                <w:rFonts w:ascii="Gill Sans MT" w:hAnsi="Gill Sans MT"/>
              </w:rPr>
              <w:t xml:space="preserve">Every three weeks, a substantial piece of </w:t>
            </w:r>
            <w:r>
              <w:rPr>
                <w:rFonts w:ascii="Gill Sans MT" w:hAnsi="Gill Sans MT"/>
              </w:rPr>
              <w:t xml:space="preserve">written </w:t>
            </w:r>
            <w:r>
              <w:rPr>
                <w:rFonts w:ascii="Gill Sans MT" w:hAnsi="Gill Sans MT"/>
              </w:rPr>
              <w:t>homework will be set for each subject.</w:t>
            </w:r>
          </w:p>
          <w:p w14:paraId="7E7142BF" w14:textId="77777777" w:rsidR="00283310" w:rsidRDefault="00283310" w:rsidP="00720178">
            <w:pPr>
              <w:jc w:val="both"/>
              <w:rPr>
                <w:rFonts w:ascii="Gill Sans MT" w:hAnsi="Gill Sans MT"/>
              </w:rPr>
            </w:pPr>
            <w:r>
              <w:rPr>
                <w:rFonts w:ascii="Gill Sans MT" w:hAnsi="Gill Sans MT"/>
              </w:rPr>
              <w:t>Homework type will vary:</w:t>
            </w:r>
          </w:p>
          <w:p w14:paraId="5A1AA700" w14:textId="77777777" w:rsidR="00283310" w:rsidRDefault="00283310" w:rsidP="00720178">
            <w:pPr>
              <w:jc w:val="both"/>
              <w:rPr>
                <w:rFonts w:ascii="Gill Sans MT" w:hAnsi="Gill Sans MT"/>
              </w:rPr>
            </w:pPr>
            <w:r>
              <w:rPr>
                <w:rFonts w:ascii="Gill Sans MT" w:hAnsi="Gill Sans MT"/>
              </w:rPr>
              <w:t xml:space="preserve">                                   Reading</w:t>
            </w:r>
          </w:p>
          <w:p w14:paraId="4B859087" w14:textId="77777777" w:rsidR="00283310" w:rsidRDefault="00283310" w:rsidP="00720178">
            <w:pPr>
              <w:jc w:val="both"/>
              <w:rPr>
                <w:rFonts w:ascii="Gill Sans MT" w:hAnsi="Gill Sans MT"/>
              </w:rPr>
            </w:pPr>
            <w:r>
              <w:rPr>
                <w:rFonts w:ascii="Gill Sans MT" w:hAnsi="Gill Sans MT"/>
              </w:rPr>
              <w:t xml:space="preserve">                                   Spelling Test</w:t>
            </w:r>
          </w:p>
          <w:p w14:paraId="5E06699A" w14:textId="77777777" w:rsidR="00283310" w:rsidRDefault="00283310" w:rsidP="00720178">
            <w:pPr>
              <w:jc w:val="both"/>
              <w:rPr>
                <w:rFonts w:ascii="Gill Sans MT" w:hAnsi="Gill Sans MT"/>
              </w:rPr>
            </w:pPr>
            <w:r>
              <w:rPr>
                <w:rFonts w:ascii="Gill Sans MT" w:hAnsi="Gill Sans MT"/>
              </w:rPr>
              <w:t xml:space="preserve">                                   Quiz </w:t>
            </w:r>
          </w:p>
          <w:p w14:paraId="370E1BA0" w14:textId="77777777" w:rsidR="00283310" w:rsidRDefault="00283310" w:rsidP="00720178">
            <w:pPr>
              <w:jc w:val="both"/>
              <w:rPr>
                <w:rFonts w:ascii="Gill Sans MT" w:hAnsi="Gill Sans MT"/>
              </w:rPr>
            </w:pPr>
            <w:r>
              <w:rPr>
                <w:rFonts w:ascii="Gill Sans MT" w:hAnsi="Gill Sans MT"/>
              </w:rPr>
              <w:t xml:space="preserve">                                   Revision</w:t>
            </w:r>
          </w:p>
          <w:p w14:paraId="3346AB6F" w14:textId="77777777" w:rsidR="00283310" w:rsidRDefault="00283310" w:rsidP="00720178">
            <w:pPr>
              <w:jc w:val="both"/>
              <w:rPr>
                <w:rFonts w:ascii="Gill Sans MT" w:hAnsi="Gill Sans MT"/>
              </w:rPr>
            </w:pPr>
            <w:r>
              <w:rPr>
                <w:rFonts w:ascii="Gill Sans MT" w:hAnsi="Gill Sans MT"/>
              </w:rPr>
              <w:t xml:space="preserve">Written homework to be completed in the book and spelling tests and quizzes will be completed online. </w:t>
            </w:r>
          </w:p>
          <w:p w14:paraId="392B80CA" w14:textId="77777777" w:rsidR="00283310" w:rsidRDefault="00283310" w:rsidP="00720178">
            <w:pPr>
              <w:jc w:val="both"/>
              <w:rPr>
                <w:rFonts w:ascii="Gill Sans MT" w:hAnsi="Gill Sans MT"/>
              </w:rPr>
            </w:pPr>
            <w:r>
              <w:rPr>
                <w:rFonts w:ascii="Gill Sans MT" w:hAnsi="Gill Sans MT"/>
              </w:rPr>
              <w:t xml:space="preserve">Next term Homework club will be </w:t>
            </w:r>
            <w:r>
              <w:rPr>
                <w:rFonts w:ascii="Gill Sans MT" w:hAnsi="Gill Sans MT"/>
              </w:rPr>
              <w:t>every night</w:t>
            </w:r>
            <w:r>
              <w:rPr>
                <w:rFonts w:ascii="Gill Sans MT" w:hAnsi="Gill Sans MT"/>
              </w:rPr>
              <w:t xml:space="preserve"> after school. </w:t>
            </w:r>
          </w:p>
          <w:p w14:paraId="54F89974" w14:textId="77777777" w:rsidR="00283310" w:rsidRPr="009F3655" w:rsidRDefault="00283310" w:rsidP="00720178">
            <w:pPr>
              <w:jc w:val="both"/>
              <w:rPr>
                <w:rFonts w:ascii="Gill Sans MT" w:hAnsi="Gill Sans MT"/>
              </w:rPr>
            </w:pPr>
            <w:r>
              <w:rPr>
                <w:rFonts w:ascii="Gill Sans MT" w:hAnsi="Gill Sans MT"/>
              </w:rPr>
              <w:t xml:space="preserve">Please support your child and ensure Homework is taken seriously and completed on time. </w:t>
            </w:r>
          </w:p>
        </w:tc>
      </w:tr>
      <w:tr w:rsidR="00283310" w:rsidRPr="009F3655" w14:paraId="79123A5B" w14:textId="77777777" w:rsidTr="00720178">
        <w:trPr>
          <w:trHeight w:val="1062"/>
        </w:trPr>
        <w:tc>
          <w:tcPr>
            <w:tcW w:w="3544" w:type="dxa"/>
          </w:tcPr>
          <w:p w14:paraId="57EFCC0C" w14:textId="77777777" w:rsidR="00283310" w:rsidRDefault="00283310" w:rsidP="00720178">
            <w:pPr>
              <w:rPr>
                <w:rFonts w:ascii="Gill Sans MT" w:hAnsi="Gill Sans MT"/>
              </w:rPr>
            </w:pPr>
            <w:r>
              <w:rPr>
                <w:rFonts w:ascii="Gill Sans MT" w:hAnsi="Gill Sans MT"/>
              </w:rPr>
              <w:t>Communication with Parents’</w:t>
            </w:r>
          </w:p>
        </w:tc>
        <w:tc>
          <w:tcPr>
            <w:tcW w:w="6096" w:type="dxa"/>
          </w:tcPr>
          <w:p w14:paraId="2573C01A" w14:textId="77777777" w:rsidR="00283310" w:rsidRDefault="00283310" w:rsidP="00720178">
            <w:pPr>
              <w:rPr>
                <w:rFonts w:ascii="Gill Sans MT" w:hAnsi="Gill Sans MT"/>
              </w:rPr>
            </w:pPr>
            <w:r w:rsidRPr="00D24D0B">
              <w:rPr>
                <w:rFonts w:ascii="Gill Sans MT" w:hAnsi="Gill Sans MT"/>
                <w:b/>
              </w:rPr>
              <w:t>Website:</w:t>
            </w:r>
            <w:r>
              <w:rPr>
                <w:rFonts w:ascii="Gill Sans MT" w:hAnsi="Gill Sans MT"/>
              </w:rPr>
              <w:t xml:space="preserve"> Updated information including newspaper club.</w:t>
            </w:r>
          </w:p>
          <w:p w14:paraId="649D73D2" w14:textId="77777777" w:rsidR="00283310" w:rsidRPr="00D24D0B" w:rsidRDefault="00283310" w:rsidP="00720178">
            <w:pPr>
              <w:rPr>
                <w:rFonts w:ascii="Gill Sans MT" w:hAnsi="Gill Sans MT"/>
                <w:b/>
              </w:rPr>
            </w:pPr>
            <w:r w:rsidRPr="00D24D0B">
              <w:rPr>
                <w:rFonts w:ascii="Gill Sans MT" w:hAnsi="Gill Sans MT"/>
                <w:b/>
              </w:rPr>
              <w:t>Letters home via students</w:t>
            </w:r>
          </w:p>
          <w:p w14:paraId="077118FB" w14:textId="77777777" w:rsidR="00283310" w:rsidRDefault="00283310" w:rsidP="00720178">
            <w:pPr>
              <w:rPr>
                <w:rFonts w:ascii="Gill Sans MT" w:hAnsi="Gill Sans MT"/>
              </w:rPr>
            </w:pPr>
            <w:r w:rsidRPr="00D24D0B">
              <w:rPr>
                <w:rFonts w:ascii="Gill Sans MT" w:hAnsi="Gill Sans MT"/>
                <w:b/>
              </w:rPr>
              <w:t>New texting service</w:t>
            </w:r>
            <w:r>
              <w:rPr>
                <w:rFonts w:ascii="Gill Sans MT" w:hAnsi="Gill Sans MT"/>
              </w:rPr>
              <w:t>: Positive feedback from parents</w:t>
            </w:r>
            <w:r>
              <w:rPr>
                <w:rFonts w:ascii="Gill Sans MT" w:hAnsi="Gill Sans MT"/>
              </w:rPr>
              <w:t xml:space="preserve"> as they are happy with this.</w:t>
            </w:r>
          </w:p>
          <w:p w14:paraId="18D818EC" w14:textId="77777777" w:rsidR="00283310" w:rsidRDefault="00283310" w:rsidP="00720178">
            <w:pPr>
              <w:rPr>
                <w:rFonts w:ascii="Gill Sans MT" w:hAnsi="Gill Sans MT"/>
              </w:rPr>
            </w:pPr>
            <w:r>
              <w:rPr>
                <w:rFonts w:ascii="Gill Sans MT" w:hAnsi="Gill Sans MT"/>
                <w:b/>
              </w:rPr>
              <w:t xml:space="preserve">The school now has a </w:t>
            </w:r>
            <w:r w:rsidRPr="00D24D0B">
              <w:rPr>
                <w:rFonts w:ascii="Gill Sans MT" w:hAnsi="Gill Sans MT"/>
                <w:b/>
              </w:rPr>
              <w:t>Facebook</w:t>
            </w:r>
            <w:r>
              <w:rPr>
                <w:rFonts w:ascii="Gill Sans MT" w:hAnsi="Gill Sans MT"/>
                <w:b/>
              </w:rPr>
              <w:t xml:space="preserve"> page</w:t>
            </w:r>
            <w:r w:rsidRPr="00D24D0B">
              <w:rPr>
                <w:rFonts w:ascii="Gill Sans MT" w:hAnsi="Gill Sans MT"/>
                <w:b/>
              </w:rPr>
              <w:t>:</w:t>
            </w:r>
            <w:r>
              <w:rPr>
                <w:rFonts w:ascii="Gill Sans MT" w:hAnsi="Gill Sans MT"/>
                <w:b/>
              </w:rPr>
              <w:t xml:space="preserve"> </w:t>
            </w:r>
            <w:r>
              <w:rPr>
                <w:rFonts w:ascii="Gill Sans MT" w:hAnsi="Gill Sans MT"/>
              </w:rPr>
              <w:t>Parents</w:t>
            </w:r>
            <w:r w:rsidRPr="00D24D0B">
              <w:rPr>
                <w:rFonts w:ascii="Gill Sans MT" w:hAnsi="Gill Sans MT"/>
              </w:rPr>
              <w:t xml:space="preserve"> are very happy with this form of social media. </w:t>
            </w:r>
          </w:p>
          <w:p w14:paraId="3540D101" w14:textId="77777777" w:rsidR="00283310" w:rsidRDefault="00283310" w:rsidP="00720178">
            <w:pPr>
              <w:rPr>
                <w:rFonts w:ascii="Gill Sans MT" w:hAnsi="Gill Sans MT"/>
              </w:rPr>
            </w:pPr>
            <w:r w:rsidRPr="00D24D0B">
              <w:rPr>
                <w:rFonts w:ascii="Gill Sans MT" w:hAnsi="Gill Sans MT"/>
              </w:rPr>
              <w:t xml:space="preserve">School updates what is happening in the school, important </w:t>
            </w:r>
            <w:r>
              <w:rPr>
                <w:rFonts w:ascii="Gill Sans MT" w:hAnsi="Gill Sans MT"/>
              </w:rPr>
              <w:t xml:space="preserve">information and school closures on </w:t>
            </w:r>
            <w:proofErr w:type="spellStart"/>
            <w:r>
              <w:rPr>
                <w:rFonts w:ascii="Gill Sans MT" w:hAnsi="Gill Sans MT"/>
              </w:rPr>
              <w:t>facebook</w:t>
            </w:r>
            <w:proofErr w:type="spellEnd"/>
            <w:r>
              <w:rPr>
                <w:rFonts w:ascii="Gill Sans MT" w:hAnsi="Gill Sans MT"/>
              </w:rPr>
              <w:t>.</w:t>
            </w:r>
          </w:p>
          <w:p w14:paraId="129EE0D8" w14:textId="77777777" w:rsidR="00283310" w:rsidRPr="00D24D0B" w:rsidRDefault="00283310" w:rsidP="00720178">
            <w:pPr>
              <w:rPr>
                <w:rFonts w:ascii="Gill Sans MT" w:hAnsi="Gill Sans MT"/>
                <w:b/>
              </w:rPr>
            </w:pPr>
            <w:r>
              <w:rPr>
                <w:rFonts w:ascii="Gill Sans MT" w:hAnsi="Gill Sans MT"/>
              </w:rPr>
              <w:t xml:space="preserve">We will collect more email addresses from parents as they are happy to receive emails. </w:t>
            </w:r>
          </w:p>
          <w:p w14:paraId="74246AE6" w14:textId="77777777" w:rsidR="00283310" w:rsidRDefault="00283310" w:rsidP="00720178">
            <w:pPr>
              <w:rPr>
                <w:rFonts w:ascii="Gill Sans MT" w:hAnsi="Gill Sans MT"/>
              </w:rPr>
            </w:pPr>
          </w:p>
          <w:p w14:paraId="3425EEBE" w14:textId="77777777" w:rsidR="00283310" w:rsidRDefault="00283310" w:rsidP="00720178">
            <w:pPr>
              <w:rPr>
                <w:rFonts w:ascii="Gill Sans MT" w:hAnsi="Gill Sans MT"/>
              </w:rPr>
            </w:pPr>
          </w:p>
          <w:p w14:paraId="2E44CC29" w14:textId="77777777" w:rsidR="00283310" w:rsidRDefault="00283310" w:rsidP="00720178">
            <w:pPr>
              <w:rPr>
                <w:rFonts w:ascii="Gill Sans MT" w:hAnsi="Gill Sans MT"/>
              </w:rPr>
            </w:pPr>
          </w:p>
          <w:p w14:paraId="20591245" w14:textId="77777777" w:rsidR="00283310" w:rsidRDefault="00283310" w:rsidP="00720178">
            <w:pPr>
              <w:rPr>
                <w:rFonts w:ascii="Gill Sans MT" w:hAnsi="Gill Sans MT"/>
              </w:rPr>
            </w:pPr>
          </w:p>
          <w:p w14:paraId="141E9E96" w14:textId="77777777" w:rsidR="00283310" w:rsidRDefault="00283310" w:rsidP="00720178">
            <w:pPr>
              <w:rPr>
                <w:rFonts w:ascii="Gill Sans MT" w:hAnsi="Gill Sans MT"/>
              </w:rPr>
            </w:pPr>
          </w:p>
          <w:p w14:paraId="75B698D6" w14:textId="77777777" w:rsidR="00283310" w:rsidRPr="009F3655" w:rsidRDefault="00283310" w:rsidP="00720178">
            <w:pPr>
              <w:rPr>
                <w:rFonts w:ascii="Gill Sans MT" w:hAnsi="Gill Sans MT"/>
              </w:rPr>
            </w:pPr>
          </w:p>
        </w:tc>
      </w:tr>
      <w:tr w:rsidR="00283310" w:rsidRPr="009F3655" w14:paraId="4A26C89C" w14:textId="77777777" w:rsidTr="00720178">
        <w:trPr>
          <w:trHeight w:val="699"/>
        </w:trPr>
        <w:tc>
          <w:tcPr>
            <w:tcW w:w="3544" w:type="dxa"/>
          </w:tcPr>
          <w:p w14:paraId="4B55B58F" w14:textId="77777777" w:rsidR="00283310" w:rsidRDefault="00283310" w:rsidP="00720178">
            <w:pPr>
              <w:rPr>
                <w:rFonts w:ascii="Gill Sans MT" w:hAnsi="Gill Sans MT"/>
              </w:rPr>
            </w:pPr>
            <w:r>
              <w:rPr>
                <w:rFonts w:ascii="Gill Sans MT" w:hAnsi="Gill Sans MT"/>
              </w:rPr>
              <w:lastRenderedPageBreak/>
              <w:t>ESOL Classes</w:t>
            </w:r>
          </w:p>
        </w:tc>
        <w:tc>
          <w:tcPr>
            <w:tcW w:w="6096" w:type="dxa"/>
          </w:tcPr>
          <w:p w14:paraId="32231C92" w14:textId="77777777" w:rsidR="00283310" w:rsidRDefault="00283310" w:rsidP="00720178">
            <w:pPr>
              <w:rPr>
                <w:rFonts w:ascii="Gill Sans MT" w:hAnsi="Gill Sans MT"/>
              </w:rPr>
            </w:pPr>
            <w:r>
              <w:rPr>
                <w:rFonts w:ascii="Gill Sans MT" w:hAnsi="Gill Sans MT"/>
              </w:rPr>
              <w:t>F</w:t>
            </w:r>
            <w:r>
              <w:rPr>
                <w:rFonts w:ascii="Gill Sans MT" w:hAnsi="Gill Sans MT"/>
              </w:rPr>
              <w:t xml:space="preserve">ree classes offered to </w:t>
            </w:r>
            <w:proofErr w:type="gramStart"/>
            <w:r>
              <w:rPr>
                <w:rFonts w:ascii="Gill Sans MT" w:hAnsi="Gill Sans MT"/>
              </w:rPr>
              <w:t>parents</w:t>
            </w:r>
            <w:proofErr w:type="gramEnd"/>
          </w:p>
          <w:p w14:paraId="080BDCEB" w14:textId="77777777" w:rsidR="00283310" w:rsidRPr="00283FCF" w:rsidRDefault="00283310" w:rsidP="00720178">
            <w:pPr>
              <w:rPr>
                <w:rFonts w:ascii="Gill Sans MT" w:hAnsi="Gill Sans MT"/>
              </w:rPr>
            </w:pPr>
            <w:r>
              <w:rPr>
                <w:rFonts w:ascii="Gill Sans MT" w:hAnsi="Gill Sans MT"/>
              </w:rPr>
              <w:t>Anyone who is interested, contact the school.</w:t>
            </w:r>
          </w:p>
        </w:tc>
      </w:tr>
      <w:tr w:rsidR="00283310" w:rsidRPr="009F3655" w14:paraId="582C570F" w14:textId="77777777" w:rsidTr="00720178">
        <w:trPr>
          <w:trHeight w:val="1062"/>
        </w:trPr>
        <w:tc>
          <w:tcPr>
            <w:tcW w:w="3544" w:type="dxa"/>
          </w:tcPr>
          <w:p w14:paraId="4CEAED13" w14:textId="77777777" w:rsidR="00283310" w:rsidRPr="009F3655" w:rsidRDefault="00283310" w:rsidP="00720178">
            <w:pPr>
              <w:rPr>
                <w:rFonts w:ascii="Gill Sans MT" w:hAnsi="Gill Sans MT"/>
              </w:rPr>
            </w:pPr>
            <w:r>
              <w:rPr>
                <w:rFonts w:ascii="Gill Sans MT" w:hAnsi="Gill Sans MT"/>
              </w:rPr>
              <w:t>Online Safety</w:t>
            </w:r>
          </w:p>
        </w:tc>
        <w:tc>
          <w:tcPr>
            <w:tcW w:w="6096" w:type="dxa"/>
          </w:tcPr>
          <w:p w14:paraId="6B95DB06" w14:textId="77777777" w:rsidR="00283310" w:rsidRDefault="00283310" w:rsidP="00720178">
            <w:pPr>
              <w:rPr>
                <w:rFonts w:ascii="Gill Sans MT" w:hAnsi="Gill Sans MT"/>
              </w:rPr>
            </w:pPr>
            <w:r>
              <w:rPr>
                <w:rFonts w:ascii="Gill Sans MT" w:hAnsi="Gill Sans MT"/>
              </w:rPr>
              <w:t>Parents to discuss this with their children and explain the dangers.</w:t>
            </w:r>
          </w:p>
          <w:p w14:paraId="6F006F4F" w14:textId="77777777" w:rsidR="00283310" w:rsidRDefault="00283310" w:rsidP="00720178">
            <w:pPr>
              <w:rPr>
                <w:rFonts w:ascii="Gill Sans MT" w:hAnsi="Gill Sans MT"/>
              </w:rPr>
            </w:pPr>
            <w:r>
              <w:rPr>
                <w:rFonts w:ascii="Gill Sans MT" w:hAnsi="Gill Sans MT"/>
              </w:rPr>
              <w:t>Not to talk to anyone you done know online.</w:t>
            </w:r>
          </w:p>
          <w:p w14:paraId="7EBB2CE5" w14:textId="77777777" w:rsidR="00283310" w:rsidRDefault="00283310" w:rsidP="00720178">
            <w:pPr>
              <w:rPr>
                <w:rFonts w:ascii="Gill Sans MT" w:hAnsi="Gill Sans MT"/>
              </w:rPr>
            </w:pPr>
            <w:r>
              <w:rPr>
                <w:rFonts w:ascii="Gill Sans MT" w:hAnsi="Gill Sans MT"/>
              </w:rPr>
              <w:t>Report anything suspicious to NSPCC or CEOP.</w:t>
            </w:r>
          </w:p>
          <w:p w14:paraId="6DB64F7D" w14:textId="77777777" w:rsidR="00283310" w:rsidRDefault="00283310" w:rsidP="00720178">
            <w:pPr>
              <w:rPr>
                <w:rFonts w:ascii="Gill Sans MT" w:hAnsi="Gill Sans MT"/>
              </w:rPr>
            </w:pPr>
            <w:r>
              <w:rPr>
                <w:rFonts w:ascii="Gill Sans MT" w:hAnsi="Gill Sans MT"/>
              </w:rPr>
              <w:t>More information on the school website.</w:t>
            </w:r>
          </w:p>
          <w:p w14:paraId="061469D2" w14:textId="77777777" w:rsidR="00283310" w:rsidRPr="009F3655" w:rsidRDefault="00283310" w:rsidP="00720178">
            <w:pPr>
              <w:rPr>
                <w:rFonts w:ascii="Gill Sans MT" w:hAnsi="Gill Sans MT"/>
              </w:rPr>
            </w:pPr>
          </w:p>
        </w:tc>
      </w:tr>
      <w:tr w:rsidR="00283310" w:rsidRPr="009F3655" w14:paraId="74789E99" w14:textId="77777777" w:rsidTr="00720178">
        <w:trPr>
          <w:trHeight w:val="1062"/>
        </w:trPr>
        <w:tc>
          <w:tcPr>
            <w:tcW w:w="3544" w:type="dxa"/>
          </w:tcPr>
          <w:p w14:paraId="3814B603" w14:textId="77777777" w:rsidR="00283310" w:rsidRDefault="00283310" w:rsidP="00720178">
            <w:pPr>
              <w:rPr>
                <w:rFonts w:ascii="Gill Sans MT" w:hAnsi="Gill Sans MT"/>
              </w:rPr>
            </w:pPr>
            <w:r>
              <w:rPr>
                <w:rFonts w:ascii="Gill Sans MT" w:hAnsi="Gill Sans MT"/>
              </w:rPr>
              <w:t>Prize Giving</w:t>
            </w:r>
          </w:p>
        </w:tc>
        <w:tc>
          <w:tcPr>
            <w:tcW w:w="6096" w:type="dxa"/>
          </w:tcPr>
          <w:p w14:paraId="0D976995" w14:textId="77777777" w:rsidR="00283310" w:rsidRDefault="00283310" w:rsidP="00720178">
            <w:pPr>
              <w:rPr>
                <w:rFonts w:ascii="Gill Sans MT" w:hAnsi="Gill Sans MT"/>
              </w:rPr>
            </w:pPr>
            <w:r>
              <w:rPr>
                <w:rFonts w:ascii="Gill Sans MT" w:hAnsi="Gill Sans MT"/>
              </w:rPr>
              <w:t>Prize giving is 5</w:t>
            </w:r>
            <w:r w:rsidRPr="008B41A5">
              <w:rPr>
                <w:rFonts w:ascii="Gill Sans MT" w:hAnsi="Gill Sans MT"/>
                <w:vertAlign w:val="superscript"/>
              </w:rPr>
              <w:t>th</w:t>
            </w:r>
            <w:r>
              <w:rPr>
                <w:rFonts w:ascii="Gill Sans MT" w:hAnsi="Gill Sans MT"/>
              </w:rPr>
              <w:t xml:space="preserve"> July 2017 at 7-9</w:t>
            </w:r>
            <w:r>
              <w:rPr>
                <w:rFonts w:ascii="Gill Sans MT" w:hAnsi="Gill Sans MT"/>
              </w:rPr>
              <w:t>pm</w:t>
            </w:r>
          </w:p>
          <w:p w14:paraId="04BA4077" w14:textId="77777777" w:rsidR="00283310" w:rsidRDefault="00283310" w:rsidP="00720178">
            <w:pPr>
              <w:rPr>
                <w:rFonts w:ascii="Gill Sans MT" w:hAnsi="Gill Sans MT"/>
              </w:rPr>
            </w:pPr>
            <w:r>
              <w:rPr>
                <w:rFonts w:ascii="Gill Sans MT" w:hAnsi="Gill Sans MT"/>
              </w:rPr>
              <w:t>Celebrat</w:t>
            </w:r>
            <w:r>
              <w:rPr>
                <w:rFonts w:ascii="Gill Sans MT" w:hAnsi="Gill Sans MT"/>
              </w:rPr>
              <w:t xml:space="preserve">e the first year at </w:t>
            </w:r>
            <w:proofErr w:type="spellStart"/>
            <w:r>
              <w:rPr>
                <w:rFonts w:ascii="Gill Sans MT" w:hAnsi="Gill Sans MT"/>
              </w:rPr>
              <w:t>Greatfields</w:t>
            </w:r>
            <w:proofErr w:type="spellEnd"/>
            <w:r>
              <w:rPr>
                <w:rFonts w:ascii="Gill Sans MT" w:hAnsi="Gill Sans MT"/>
              </w:rPr>
              <w:t xml:space="preserve"> with awards for students and entertainment.</w:t>
            </w:r>
          </w:p>
          <w:p w14:paraId="7847C5B5" w14:textId="77777777" w:rsidR="00283310" w:rsidRPr="009F3655" w:rsidRDefault="00283310" w:rsidP="00720178">
            <w:pPr>
              <w:rPr>
                <w:rFonts w:ascii="Gill Sans MT" w:hAnsi="Gill Sans MT"/>
              </w:rPr>
            </w:pPr>
            <w:r>
              <w:rPr>
                <w:rFonts w:ascii="Gill Sans MT" w:hAnsi="Gill Sans MT"/>
              </w:rPr>
              <w:t xml:space="preserve">Governors will attend. </w:t>
            </w:r>
          </w:p>
        </w:tc>
      </w:tr>
      <w:tr w:rsidR="00283310" w:rsidRPr="009F3655" w14:paraId="7420469B" w14:textId="77777777" w:rsidTr="00720178">
        <w:trPr>
          <w:trHeight w:val="788"/>
        </w:trPr>
        <w:tc>
          <w:tcPr>
            <w:tcW w:w="3544" w:type="dxa"/>
          </w:tcPr>
          <w:p w14:paraId="52693882" w14:textId="77777777" w:rsidR="00283310" w:rsidRPr="009F3655" w:rsidRDefault="00283310" w:rsidP="00720178">
            <w:pPr>
              <w:rPr>
                <w:rFonts w:ascii="Gill Sans MT" w:hAnsi="Gill Sans MT"/>
              </w:rPr>
            </w:pPr>
            <w:r>
              <w:rPr>
                <w:rFonts w:ascii="Gill Sans MT" w:hAnsi="Gill Sans MT"/>
              </w:rPr>
              <w:t>Next Forum</w:t>
            </w:r>
          </w:p>
        </w:tc>
        <w:tc>
          <w:tcPr>
            <w:tcW w:w="6096" w:type="dxa"/>
          </w:tcPr>
          <w:p w14:paraId="29A9C6D8" w14:textId="77777777" w:rsidR="00283310" w:rsidRDefault="00283310" w:rsidP="00720178">
            <w:pPr>
              <w:rPr>
                <w:rFonts w:ascii="Gill Sans MT" w:hAnsi="Gill Sans MT"/>
              </w:rPr>
            </w:pPr>
            <w:r>
              <w:rPr>
                <w:rFonts w:ascii="Gill Sans MT" w:hAnsi="Gill Sans MT"/>
              </w:rPr>
              <w:t>This will be held once a term.</w:t>
            </w:r>
          </w:p>
          <w:p w14:paraId="713E0A5B" w14:textId="4AE22DD4" w:rsidR="00283310" w:rsidRPr="009F3655" w:rsidRDefault="00283310" w:rsidP="00720178">
            <w:pPr>
              <w:rPr>
                <w:rFonts w:ascii="Gill Sans MT" w:hAnsi="Gill Sans MT"/>
              </w:rPr>
            </w:pPr>
            <w:r>
              <w:rPr>
                <w:rFonts w:ascii="Gill Sans MT" w:hAnsi="Gill Sans MT"/>
              </w:rPr>
              <w:t>Next one will be</w:t>
            </w:r>
            <w:r w:rsidR="00B56D8B">
              <w:rPr>
                <w:rFonts w:ascii="Gill Sans MT" w:hAnsi="Gill Sans MT"/>
              </w:rPr>
              <w:t xml:space="preserve"> in</w:t>
            </w:r>
            <w:r>
              <w:rPr>
                <w:rFonts w:ascii="Gill Sans MT" w:hAnsi="Gill Sans MT"/>
              </w:rPr>
              <w:t xml:space="preserve"> November</w:t>
            </w:r>
            <w:r>
              <w:rPr>
                <w:rFonts w:ascii="Gill Sans MT" w:hAnsi="Gill Sans MT"/>
              </w:rPr>
              <w:t xml:space="preserve"> 2017.</w:t>
            </w:r>
          </w:p>
        </w:tc>
      </w:tr>
    </w:tbl>
    <w:p w14:paraId="1541AAC3" w14:textId="77777777" w:rsidR="00283310" w:rsidRDefault="00283310"/>
    <w:p w14:paraId="1340B776" w14:textId="77777777" w:rsidR="003D2F7A" w:rsidRDefault="003D2F7A"/>
    <w:p w14:paraId="34CADB52" w14:textId="77777777" w:rsidR="003D2F7A" w:rsidRDefault="003D2F7A">
      <w:bookmarkStart w:id="0" w:name="_GoBack"/>
      <w:bookmarkEnd w:id="0"/>
    </w:p>
    <w:p w14:paraId="654CAE21" w14:textId="77777777" w:rsidR="003D2F7A" w:rsidRDefault="003D2F7A"/>
    <w:p w14:paraId="49C123EB" w14:textId="77777777" w:rsidR="003D2F7A" w:rsidRDefault="003D2F7A"/>
    <w:p w14:paraId="118BD8D9" w14:textId="77777777" w:rsidR="00751250" w:rsidRDefault="00AA037F">
      <w:r>
        <w:rPr>
          <w:noProof/>
          <w:lang w:val="en-GB" w:eastAsia="en-GB"/>
        </w:rPr>
        <w:lastRenderedPageBreak/>
        <mc:AlternateContent>
          <mc:Choice Requires="wps">
            <w:drawing>
              <wp:anchor distT="0" distB="0" distL="114300" distR="114300" simplePos="0" relativeHeight="251659264" behindDoc="0" locked="0" layoutInCell="1" allowOverlap="1" wp14:anchorId="3D0AB494" wp14:editId="5EBE70FF">
                <wp:simplePos x="0" y="0"/>
                <wp:positionH relativeFrom="column">
                  <wp:posOffset>0</wp:posOffset>
                </wp:positionH>
                <wp:positionV relativeFrom="paragraph">
                  <wp:posOffset>1200785</wp:posOffset>
                </wp:positionV>
                <wp:extent cx="5486400" cy="7658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17CE4" w14:textId="77777777" w:rsidR="00AA037F" w:rsidRPr="00AA037F" w:rsidRDefault="00AA037F">
                            <w:pPr>
                              <w:rPr>
                                <w:rFonts w:ascii="Gill Sans" w:hAnsi="Gill Sans" w:cs="Gill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19A9D0" id="_x0000_t202" coordsize="21600,21600" o:spt="202" path="m,l,21600r21600,l21600,xe">
                <v:stroke joinstyle="miter"/>
                <v:path gradientshapeok="t" o:connecttype="rect"/>
              </v:shapetype>
              <v:shape id="Text Box 1" o:spid="_x0000_s1026" type="#_x0000_t202" style="position:absolute;margin-left:0;margin-top:94.55pt;width:6in;height:6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" filled="f" stroked="f">
                <v:textbox>
                  <w:txbxContent>
                    <w:p w:rsidR="00AA037F" w:rsidRPr="00AA037F" w:rsidRDefault="00AA037F">
                      <w:pPr>
                        <w:rPr>
                          <w:rFonts w:ascii="Gill Sans" w:hAnsi="Gill Sans" w:cs="Gill Sans"/>
                        </w:rPr>
                      </w:pPr>
                    </w:p>
                  </w:txbxContent>
                </v:textbox>
                <w10:wrap type="square"/>
              </v:shape>
            </w:pict>
          </mc:Fallback>
        </mc:AlternateContent>
      </w:r>
    </w:p>
    <w:sectPr w:rsidR="00751250" w:rsidSect="00AA037F">
      <w:headerReference w:type="even" r:id="rId6"/>
      <w:headerReference w:type="default" r:id="rId7"/>
      <w:headerReference w:type="first" r:id="rId8"/>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A9A5" w14:textId="77777777" w:rsidR="00CF6BBB" w:rsidRDefault="00CF6BBB" w:rsidP="000B6B2C">
      <w:r>
        <w:separator/>
      </w:r>
    </w:p>
  </w:endnote>
  <w:endnote w:type="continuationSeparator" w:id="0">
    <w:p w14:paraId="245BD2D0" w14:textId="77777777" w:rsidR="00CF6BBB" w:rsidRDefault="00CF6BBB"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A7430" w14:textId="77777777" w:rsidR="00CF6BBB" w:rsidRDefault="00CF6BBB" w:rsidP="000B6B2C">
      <w:r>
        <w:separator/>
      </w:r>
    </w:p>
  </w:footnote>
  <w:footnote w:type="continuationSeparator" w:id="0">
    <w:p w14:paraId="68882B1F" w14:textId="77777777" w:rsidR="00CF6BBB" w:rsidRDefault="00CF6BBB" w:rsidP="000B6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736FED" w14:textId="77777777" w:rsidR="000B6B2C" w:rsidRDefault="00CF6BBB">
    <w:pPr>
      <w:pStyle w:val="Header"/>
    </w:pPr>
    <w:r>
      <w:rPr>
        <w:noProof/>
      </w:rPr>
      <w:pict w14:anchorId="7CC7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0F67EF" w14:textId="77777777" w:rsidR="000B6B2C" w:rsidRDefault="00CF6BBB">
    <w:pPr>
      <w:pStyle w:val="Header"/>
    </w:pPr>
    <w:r>
      <w:rPr>
        <w:noProof/>
      </w:rPr>
      <w:pict w14:anchorId="7CDBE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B7267B" w14:textId="77777777" w:rsidR="000B6B2C" w:rsidRDefault="00CF6BBB">
    <w:pPr>
      <w:pStyle w:val="Header"/>
    </w:pPr>
    <w:r>
      <w:rPr>
        <w:noProof/>
      </w:rPr>
      <w:pict w14:anchorId="1A56C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B6B2C"/>
    <w:rsid w:val="0023614F"/>
    <w:rsid w:val="00283310"/>
    <w:rsid w:val="003D2F7A"/>
    <w:rsid w:val="005052FB"/>
    <w:rsid w:val="00751250"/>
    <w:rsid w:val="00AA037F"/>
    <w:rsid w:val="00AB48DE"/>
    <w:rsid w:val="00AB6565"/>
    <w:rsid w:val="00AD46A7"/>
    <w:rsid w:val="00B56D8B"/>
    <w:rsid w:val="00CF6BBB"/>
    <w:rsid w:val="00E47F34"/>
    <w:rsid w:val="00F752D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4222E6E2"/>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C:\Users\ripa\AppData\Local\Microsoft\Windows\Temporary Internet Files\Content.IE5\O6LO7607\GF letterhead 3.dotx</Template>
  <TotalTime>4</TotalTime>
  <Pages>3</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Richard Paul</cp:lastModifiedBy>
  <cp:revision>4</cp:revision>
  <cp:lastPrinted>2016-09-12T14:19:00Z</cp:lastPrinted>
  <dcterms:created xsi:type="dcterms:W3CDTF">2017-06-06T12:06:00Z</dcterms:created>
  <dcterms:modified xsi:type="dcterms:W3CDTF">2017-06-06T12:07:00Z</dcterms:modified>
</cp:coreProperties>
</file>